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68CD" w:rsidRDefault="001968CD">
      <w:pPr>
        <w:pBdr>
          <w:top w:val="nil"/>
          <w:left w:val="nil"/>
          <w:bottom w:val="nil"/>
          <w:right w:val="nil"/>
          <w:between w:val="nil"/>
        </w:pBdr>
        <w:tabs>
          <w:tab w:val="left" w:pos="7375"/>
        </w:tabs>
        <w:spacing w:line="276" w:lineRule="auto"/>
        <w:rPr>
          <w:color w:val="000000"/>
          <w:sz w:val="20"/>
          <w:szCs w:val="20"/>
        </w:rPr>
      </w:pPr>
    </w:p>
    <w:p w:rsidR="001968CD" w:rsidRDefault="00D62395" w:rsidP="00D62395">
      <w:pPr>
        <w:pBdr>
          <w:top w:val="nil"/>
          <w:left w:val="nil"/>
          <w:bottom w:val="nil"/>
          <w:right w:val="nil"/>
          <w:between w:val="nil"/>
        </w:pBdr>
        <w:spacing w:line="276" w:lineRule="auto"/>
        <w:jc w:val="center"/>
        <w:rPr>
          <w:color w:val="000000"/>
          <w:sz w:val="20"/>
          <w:szCs w:val="20"/>
        </w:rPr>
      </w:pPr>
      <w:r>
        <w:rPr>
          <w:noProof/>
          <w:color w:val="000000"/>
          <w:sz w:val="20"/>
          <w:szCs w:val="20"/>
          <w:lang w:val="hr-HR" w:eastAsia="hr-HR" w:bidi="ar-SA"/>
        </w:rPr>
        <w:drawing>
          <wp:inline distT="0" distB="0" distL="0" distR="0" wp14:anchorId="3D034A08" wp14:editId="79EEC7EA">
            <wp:extent cx="3643952" cy="234508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54197" cy="2351676"/>
                    </a:xfrm>
                    <a:prstGeom prst="rect">
                      <a:avLst/>
                    </a:prstGeom>
                    <a:noFill/>
                    <a:ln>
                      <a:noFill/>
                    </a:ln>
                  </pic:spPr>
                </pic:pic>
              </a:graphicData>
            </a:graphic>
          </wp:inline>
        </w:drawing>
      </w:r>
    </w:p>
    <w:p w:rsidR="001968CD" w:rsidRDefault="001968CD">
      <w:pPr>
        <w:pBdr>
          <w:top w:val="nil"/>
          <w:left w:val="nil"/>
          <w:bottom w:val="nil"/>
          <w:right w:val="nil"/>
          <w:between w:val="nil"/>
        </w:pBdr>
        <w:spacing w:before="2" w:line="276" w:lineRule="auto"/>
        <w:rPr>
          <w:color w:val="000000"/>
          <w:sz w:val="19"/>
          <w:szCs w:val="19"/>
        </w:rPr>
      </w:pPr>
    </w:p>
    <w:p w:rsidR="006A2A19" w:rsidRDefault="006A2A19">
      <w:pPr>
        <w:pBdr>
          <w:top w:val="nil"/>
          <w:left w:val="nil"/>
          <w:bottom w:val="nil"/>
          <w:right w:val="nil"/>
          <w:between w:val="nil"/>
        </w:pBdr>
        <w:spacing w:before="2" w:line="276" w:lineRule="auto"/>
        <w:rPr>
          <w:color w:val="000000"/>
          <w:sz w:val="19"/>
          <w:szCs w:val="19"/>
        </w:rPr>
      </w:pPr>
    </w:p>
    <w:p w:rsidR="006A2A19" w:rsidRDefault="006A2A19">
      <w:pPr>
        <w:pBdr>
          <w:top w:val="nil"/>
          <w:left w:val="nil"/>
          <w:bottom w:val="nil"/>
          <w:right w:val="nil"/>
          <w:between w:val="nil"/>
        </w:pBdr>
        <w:spacing w:before="2" w:line="276" w:lineRule="auto"/>
        <w:rPr>
          <w:color w:val="000000"/>
          <w:sz w:val="19"/>
          <w:szCs w:val="19"/>
        </w:rPr>
      </w:pPr>
    </w:p>
    <w:p w:rsidR="006A2A19" w:rsidRDefault="006A2A19">
      <w:pPr>
        <w:pBdr>
          <w:top w:val="nil"/>
          <w:left w:val="nil"/>
          <w:bottom w:val="nil"/>
          <w:right w:val="nil"/>
          <w:between w:val="nil"/>
        </w:pBdr>
        <w:spacing w:before="2" w:line="276" w:lineRule="auto"/>
        <w:rPr>
          <w:color w:val="000000"/>
          <w:sz w:val="19"/>
          <w:szCs w:val="19"/>
        </w:rPr>
      </w:pPr>
    </w:p>
    <w:p w:rsidR="001968CD" w:rsidRDefault="00F81BA7" w:rsidP="00F81BA7">
      <w:pPr>
        <w:pBdr>
          <w:top w:val="nil"/>
          <w:left w:val="nil"/>
          <w:bottom w:val="nil"/>
          <w:right w:val="nil"/>
          <w:between w:val="nil"/>
        </w:pBdr>
        <w:spacing w:line="276" w:lineRule="auto"/>
        <w:jc w:val="center"/>
        <w:rPr>
          <w:b/>
          <w:color w:val="000000"/>
          <w:sz w:val="20"/>
          <w:szCs w:val="20"/>
        </w:rPr>
      </w:pPr>
      <w:r w:rsidRPr="00F81BA7">
        <w:rPr>
          <w:b/>
          <w:color w:val="000000"/>
          <w:sz w:val="36"/>
          <w:szCs w:val="36"/>
        </w:rPr>
        <w:t>2020-1-HR01-KA226-HE-094713</w:t>
      </w:r>
    </w:p>
    <w:p w:rsidR="001968CD" w:rsidRPr="00854042" w:rsidRDefault="00C47A8D" w:rsidP="00854042">
      <w:pPr>
        <w:spacing w:before="324" w:line="276" w:lineRule="auto"/>
        <w:ind w:left="315" w:right="315"/>
        <w:jc w:val="center"/>
        <w:rPr>
          <w:b/>
          <w:color w:val="F79646"/>
          <w:sz w:val="52"/>
          <w:szCs w:val="52"/>
          <w:lang w:val="hr-HR"/>
        </w:rPr>
      </w:pPr>
      <w:r w:rsidRPr="00C47A8D">
        <w:rPr>
          <w:b/>
          <w:color w:val="F79646"/>
          <w:sz w:val="52"/>
          <w:szCs w:val="52"/>
          <w:lang w:val="hr-HR"/>
        </w:rPr>
        <w:t>O</w:t>
      </w:r>
      <w:r w:rsidR="00626F12">
        <w:rPr>
          <w:b/>
          <w:color w:val="F79646"/>
          <w:sz w:val="52"/>
          <w:szCs w:val="52"/>
          <w:lang w:val="hr-HR"/>
        </w:rPr>
        <w:t>3</w:t>
      </w:r>
      <w:r w:rsidRPr="00C47A8D">
        <w:rPr>
          <w:b/>
          <w:color w:val="F79646"/>
          <w:sz w:val="52"/>
          <w:szCs w:val="52"/>
          <w:lang w:val="hr-HR"/>
        </w:rPr>
        <w:t xml:space="preserve"> - </w:t>
      </w:r>
      <w:proofErr w:type="spellStart"/>
      <w:r w:rsidR="00FC721D" w:rsidRPr="00FC721D">
        <w:rPr>
          <w:b/>
          <w:color w:val="F79646"/>
          <w:sz w:val="52"/>
          <w:szCs w:val="52"/>
          <w:lang w:val="hr-HR"/>
        </w:rPr>
        <w:t>Two</w:t>
      </w:r>
      <w:proofErr w:type="spellEnd"/>
      <w:r w:rsidR="00FC721D" w:rsidRPr="00FC721D">
        <w:rPr>
          <w:b/>
          <w:color w:val="F79646"/>
          <w:sz w:val="52"/>
          <w:szCs w:val="52"/>
          <w:lang w:val="hr-HR"/>
        </w:rPr>
        <w:t xml:space="preserve"> distance </w:t>
      </w:r>
      <w:proofErr w:type="spellStart"/>
      <w:r w:rsidR="00FC721D" w:rsidRPr="00FC721D">
        <w:rPr>
          <w:b/>
          <w:color w:val="F79646"/>
          <w:sz w:val="52"/>
          <w:szCs w:val="52"/>
          <w:lang w:val="hr-HR"/>
        </w:rPr>
        <w:t>learning</w:t>
      </w:r>
      <w:proofErr w:type="spellEnd"/>
      <w:r w:rsidR="00FC721D" w:rsidRPr="00FC721D">
        <w:rPr>
          <w:b/>
          <w:color w:val="F79646"/>
          <w:sz w:val="52"/>
          <w:szCs w:val="52"/>
          <w:lang w:val="hr-HR"/>
        </w:rPr>
        <w:t xml:space="preserve"> </w:t>
      </w:r>
      <w:proofErr w:type="spellStart"/>
      <w:r w:rsidR="00FC721D" w:rsidRPr="00FC721D">
        <w:rPr>
          <w:b/>
          <w:color w:val="F79646"/>
          <w:sz w:val="52"/>
          <w:szCs w:val="52"/>
          <w:lang w:val="hr-HR"/>
        </w:rPr>
        <w:t>curricula</w:t>
      </w:r>
      <w:proofErr w:type="spellEnd"/>
      <w:r w:rsidR="00FC721D" w:rsidRPr="00FC721D">
        <w:rPr>
          <w:b/>
          <w:color w:val="F79646"/>
          <w:sz w:val="52"/>
          <w:szCs w:val="52"/>
          <w:lang w:val="hr-HR"/>
        </w:rPr>
        <w:t xml:space="preserve"> </w:t>
      </w:r>
      <w:proofErr w:type="spellStart"/>
      <w:r w:rsidR="00FC721D" w:rsidRPr="00FC721D">
        <w:rPr>
          <w:b/>
          <w:color w:val="F79646"/>
          <w:sz w:val="52"/>
          <w:szCs w:val="52"/>
          <w:lang w:val="hr-HR"/>
        </w:rPr>
        <w:t>in</w:t>
      </w:r>
      <w:proofErr w:type="spellEnd"/>
      <w:r w:rsidR="00FC721D" w:rsidRPr="00FC721D">
        <w:rPr>
          <w:b/>
          <w:color w:val="F79646"/>
          <w:sz w:val="52"/>
          <w:szCs w:val="52"/>
          <w:lang w:val="hr-HR"/>
        </w:rPr>
        <w:t xml:space="preserve"> </w:t>
      </w:r>
      <w:proofErr w:type="spellStart"/>
      <w:r w:rsidR="00FC721D" w:rsidRPr="00FC721D">
        <w:rPr>
          <w:b/>
          <w:color w:val="F79646"/>
          <w:sz w:val="52"/>
          <w:szCs w:val="52"/>
          <w:lang w:val="hr-HR"/>
        </w:rPr>
        <w:t>machine</w:t>
      </w:r>
      <w:proofErr w:type="spellEnd"/>
      <w:r w:rsidR="00FC721D" w:rsidRPr="00FC721D">
        <w:rPr>
          <w:b/>
          <w:color w:val="F79646"/>
          <w:sz w:val="52"/>
          <w:szCs w:val="52"/>
          <w:lang w:val="hr-HR"/>
        </w:rPr>
        <w:t xml:space="preserve"> </w:t>
      </w:r>
      <w:proofErr w:type="spellStart"/>
      <w:r w:rsidR="00FC721D" w:rsidRPr="00FC721D">
        <w:rPr>
          <w:b/>
          <w:color w:val="F79646"/>
          <w:sz w:val="52"/>
          <w:szCs w:val="52"/>
          <w:lang w:val="hr-HR"/>
        </w:rPr>
        <w:t>learning</w:t>
      </w:r>
      <w:proofErr w:type="spellEnd"/>
      <w:r w:rsidR="00FC721D" w:rsidRPr="00FC721D">
        <w:rPr>
          <w:b/>
          <w:color w:val="F79646"/>
          <w:sz w:val="52"/>
          <w:szCs w:val="52"/>
          <w:lang w:val="hr-HR"/>
        </w:rPr>
        <w:t xml:space="preserve"> </w:t>
      </w:r>
      <w:proofErr w:type="spellStart"/>
      <w:r w:rsidR="00FC721D" w:rsidRPr="00FC721D">
        <w:rPr>
          <w:b/>
          <w:color w:val="F79646"/>
          <w:sz w:val="52"/>
          <w:szCs w:val="52"/>
          <w:lang w:val="hr-HR"/>
        </w:rPr>
        <w:t>and</w:t>
      </w:r>
      <w:proofErr w:type="spellEnd"/>
      <w:r w:rsidR="00FC721D" w:rsidRPr="00FC721D">
        <w:rPr>
          <w:b/>
          <w:color w:val="F79646"/>
          <w:sz w:val="52"/>
          <w:szCs w:val="52"/>
          <w:lang w:val="hr-HR"/>
        </w:rPr>
        <w:t xml:space="preserve"> </w:t>
      </w:r>
      <w:proofErr w:type="spellStart"/>
      <w:r w:rsidR="00FC721D" w:rsidRPr="00FC721D">
        <w:rPr>
          <w:b/>
          <w:color w:val="F79646"/>
          <w:sz w:val="52"/>
          <w:szCs w:val="52"/>
          <w:lang w:val="hr-HR"/>
        </w:rPr>
        <w:t>cloud</w:t>
      </w:r>
      <w:proofErr w:type="spellEnd"/>
      <w:r w:rsidR="00FC721D" w:rsidRPr="00FC721D">
        <w:rPr>
          <w:b/>
          <w:color w:val="F79646"/>
          <w:sz w:val="52"/>
          <w:szCs w:val="52"/>
          <w:lang w:val="hr-HR"/>
        </w:rPr>
        <w:t xml:space="preserve"> </w:t>
      </w:r>
      <w:proofErr w:type="spellStart"/>
      <w:r w:rsidR="00FC721D" w:rsidRPr="00FC721D">
        <w:rPr>
          <w:b/>
          <w:color w:val="F79646"/>
          <w:sz w:val="52"/>
          <w:szCs w:val="52"/>
          <w:lang w:val="hr-HR"/>
        </w:rPr>
        <w:t>computing</w:t>
      </w:r>
      <w:proofErr w:type="spellEnd"/>
    </w:p>
    <w:p w:rsidR="00F81BA7" w:rsidRDefault="00FC721D">
      <w:pPr>
        <w:spacing w:before="324" w:line="276" w:lineRule="auto"/>
        <w:ind w:left="315" w:right="315"/>
        <w:jc w:val="center"/>
        <w:rPr>
          <w:sz w:val="28"/>
          <w:szCs w:val="28"/>
          <w:lang w:val="hr-HR"/>
        </w:rPr>
      </w:pPr>
      <w:proofErr w:type="spellStart"/>
      <w:r>
        <w:rPr>
          <w:b/>
          <w:color w:val="F79646"/>
          <w:sz w:val="52"/>
          <w:szCs w:val="52"/>
          <w:lang w:val="hr-HR"/>
        </w:rPr>
        <w:t>Cloud</w:t>
      </w:r>
      <w:proofErr w:type="spellEnd"/>
      <w:r>
        <w:rPr>
          <w:b/>
          <w:color w:val="F79646"/>
          <w:sz w:val="52"/>
          <w:szCs w:val="52"/>
          <w:lang w:val="hr-HR"/>
        </w:rPr>
        <w:t xml:space="preserve"> </w:t>
      </w:r>
      <w:proofErr w:type="spellStart"/>
      <w:r>
        <w:rPr>
          <w:b/>
          <w:color w:val="F79646"/>
          <w:sz w:val="52"/>
          <w:szCs w:val="52"/>
          <w:lang w:val="hr-HR"/>
        </w:rPr>
        <w:t>Computing</w:t>
      </w:r>
      <w:proofErr w:type="spellEnd"/>
      <w:r>
        <w:rPr>
          <w:b/>
          <w:color w:val="F79646"/>
          <w:sz w:val="52"/>
          <w:szCs w:val="52"/>
          <w:lang w:val="hr-HR"/>
        </w:rPr>
        <w:t xml:space="preserve"> - </w:t>
      </w:r>
      <w:proofErr w:type="spellStart"/>
      <w:r>
        <w:rPr>
          <w:b/>
          <w:color w:val="F79646"/>
          <w:sz w:val="52"/>
          <w:szCs w:val="52"/>
          <w:lang w:val="hr-HR"/>
        </w:rPr>
        <w:t>A</w:t>
      </w:r>
      <w:r w:rsidRPr="00FC721D">
        <w:rPr>
          <w:b/>
          <w:color w:val="F79646"/>
          <w:sz w:val="52"/>
          <w:szCs w:val="52"/>
          <w:lang w:val="hr-HR"/>
        </w:rPr>
        <w:t>ssessments</w:t>
      </w:r>
      <w:proofErr w:type="spellEnd"/>
    </w:p>
    <w:p w:rsidR="00F81BA7" w:rsidRDefault="00F81BA7">
      <w:pPr>
        <w:spacing w:before="324" w:line="276" w:lineRule="auto"/>
        <w:ind w:left="315" w:right="315"/>
        <w:jc w:val="center"/>
        <w:rPr>
          <w:sz w:val="28"/>
          <w:szCs w:val="28"/>
          <w:lang w:val="hr-HR"/>
        </w:rPr>
      </w:pPr>
    </w:p>
    <w:p w:rsidR="001968CD" w:rsidRPr="00D62395" w:rsidRDefault="00C47A8D">
      <w:pPr>
        <w:spacing w:before="324" w:line="276" w:lineRule="auto"/>
        <w:ind w:left="315" w:right="315"/>
        <w:jc w:val="center"/>
        <w:rPr>
          <w:sz w:val="28"/>
          <w:szCs w:val="28"/>
          <w:lang w:val="hr-HR"/>
        </w:rPr>
      </w:pPr>
      <w:proofErr w:type="spellStart"/>
      <w:r>
        <w:rPr>
          <w:sz w:val="28"/>
          <w:szCs w:val="28"/>
          <w:lang w:val="hr-HR"/>
        </w:rPr>
        <w:t>October</w:t>
      </w:r>
      <w:proofErr w:type="spellEnd"/>
      <w:r w:rsidR="00CE6526">
        <w:rPr>
          <w:sz w:val="28"/>
          <w:szCs w:val="28"/>
        </w:rPr>
        <w:t xml:space="preserve"> </w:t>
      </w:r>
      <w:r w:rsidR="00854042">
        <w:rPr>
          <w:sz w:val="28"/>
          <w:szCs w:val="28"/>
          <w:lang w:val="hr-HR"/>
        </w:rPr>
        <w:t>2022</w:t>
      </w:r>
    </w:p>
    <w:p w:rsidR="001968CD" w:rsidRDefault="001968CD">
      <w:pPr>
        <w:spacing w:line="276" w:lineRule="auto"/>
        <w:jc w:val="center"/>
        <w:rPr>
          <w:sz w:val="32"/>
          <w:szCs w:val="32"/>
        </w:rPr>
        <w:sectPr w:rsidR="001968CD">
          <w:headerReference w:type="default" r:id="rId10"/>
          <w:pgSz w:w="12240" w:h="15840"/>
          <w:pgMar w:top="1780" w:right="1460" w:bottom="280" w:left="1460" w:header="142" w:footer="720" w:gutter="0"/>
          <w:pgNumType w:start="1"/>
          <w:cols w:space="720" w:equalWidth="0">
            <w:col w:w="9406"/>
          </w:cols>
        </w:sectPr>
      </w:pPr>
    </w:p>
    <w:p w:rsidR="001968CD" w:rsidRDefault="001968CD">
      <w:pPr>
        <w:pBdr>
          <w:top w:val="nil"/>
          <w:left w:val="nil"/>
          <w:bottom w:val="nil"/>
          <w:right w:val="nil"/>
          <w:between w:val="nil"/>
        </w:pBdr>
        <w:spacing w:before="6" w:line="276" w:lineRule="auto"/>
        <w:rPr>
          <w:color w:val="000000"/>
          <w:sz w:val="28"/>
          <w:szCs w:val="28"/>
        </w:rPr>
      </w:pPr>
    </w:p>
    <w:p w:rsidR="008D45B2" w:rsidRDefault="008D45B2" w:rsidP="008D45B2">
      <w:pPr>
        <w:pBdr>
          <w:top w:val="nil"/>
          <w:left w:val="nil"/>
          <w:bottom w:val="nil"/>
          <w:right w:val="nil"/>
          <w:between w:val="nil"/>
        </w:pBdr>
        <w:spacing w:line="276" w:lineRule="auto"/>
        <w:jc w:val="center"/>
        <w:rPr>
          <w:b/>
          <w:color w:val="000000"/>
          <w:sz w:val="20"/>
          <w:szCs w:val="20"/>
        </w:rPr>
      </w:pPr>
      <w:r w:rsidRPr="00F81BA7">
        <w:rPr>
          <w:b/>
          <w:color w:val="000000"/>
          <w:sz w:val="36"/>
          <w:szCs w:val="36"/>
        </w:rPr>
        <w:t>2020-1-HR01-KA226-HE-094713</w:t>
      </w:r>
    </w:p>
    <w:p w:rsidR="001968CD" w:rsidRPr="00F81BA7" w:rsidRDefault="00F81BA7">
      <w:pPr>
        <w:spacing w:before="301" w:line="276" w:lineRule="auto"/>
        <w:ind w:left="316" w:right="315"/>
        <w:jc w:val="center"/>
        <w:rPr>
          <w:b/>
          <w:sz w:val="56"/>
          <w:szCs w:val="56"/>
          <w:lang w:val="hr-HR"/>
        </w:rPr>
      </w:pPr>
      <w:r>
        <w:rPr>
          <w:b/>
          <w:sz w:val="56"/>
          <w:szCs w:val="56"/>
          <w:lang w:val="hr-HR"/>
        </w:rPr>
        <w:t>CODEIN</w:t>
      </w:r>
    </w:p>
    <w:p w:rsidR="001968CD" w:rsidRDefault="001968CD">
      <w:pPr>
        <w:pBdr>
          <w:top w:val="nil"/>
          <w:left w:val="nil"/>
          <w:bottom w:val="nil"/>
          <w:right w:val="nil"/>
          <w:between w:val="nil"/>
        </w:pBdr>
        <w:spacing w:before="2" w:line="276" w:lineRule="auto"/>
        <w:rPr>
          <w:color w:val="000000"/>
        </w:rPr>
      </w:pPr>
    </w:p>
    <w:p w:rsidR="001968CD" w:rsidRDefault="001968CD">
      <w:pPr>
        <w:pBdr>
          <w:top w:val="nil"/>
          <w:left w:val="nil"/>
          <w:bottom w:val="nil"/>
          <w:right w:val="nil"/>
          <w:between w:val="nil"/>
        </w:pBdr>
        <w:spacing w:before="2" w:line="276" w:lineRule="auto"/>
        <w:rPr>
          <w:color w:val="000000"/>
        </w:rPr>
      </w:pPr>
    </w:p>
    <w:p w:rsidR="001968CD" w:rsidRPr="00F81BA7" w:rsidRDefault="00F81BA7" w:rsidP="00F81BA7">
      <w:pPr>
        <w:pBdr>
          <w:top w:val="nil"/>
          <w:left w:val="nil"/>
          <w:bottom w:val="nil"/>
          <w:right w:val="nil"/>
          <w:between w:val="nil"/>
        </w:pBdr>
        <w:spacing w:before="2" w:line="276" w:lineRule="auto"/>
        <w:jc w:val="center"/>
        <w:rPr>
          <w:b/>
          <w:color w:val="000000"/>
          <w:sz w:val="28"/>
          <w:szCs w:val="25"/>
        </w:rPr>
      </w:pPr>
      <w:r w:rsidRPr="00F81BA7">
        <w:rPr>
          <w:color w:val="000000"/>
          <w:sz w:val="24"/>
        </w:rPr>
        <w:t>Cloud cOmputing for Digital Education INnovation</w:t>
      </w:r>
    </w:p>
    <w:p w:rsidR="001968CD" w:rsidRDefault="001968CD">
      <w:pPr>
        <w:pBdr>
          <w:top w:val="nil"/>
          <w:left w:val="nil"/>
          <w:bottom w:val="nil"/>
          <w:right w:val="nil"/>
          <w:between w:val="nil"/>
        </w:pBdr>
        <w:spacing w:before="2" w:line="276" w:lineRule="auto"/>
        <w:rPr>
          <w:b/>
          <w:color w:val="000000"/>
          <w:sz w:val="25"/>
          <w:szCs w:val="25"/>
        </w:rPr>
      </w:pPr>
    </w:p>
    <w:p w:rsidR="001968CD" w:rsidRDefault="001968CD">
      <w:pPr>
        <w:pBdr>
          <w:top w:val="nil"/>
          <w:left w:val="nil"/>
          <w:bottom w:val="nil"/>
          <w:right w:val="nil"/>
          <w:between w:val="nil"/>
        </w:pBdr>
        <w:spacing w:before="2" w:line="276" w:lineRule="auto"/>
        <w:rPr>
          <w:b/>
          <w:color w:val="000000"/>
          <w:sz w:val="25"/>
          <w:szCs w:val="25"/>
        </w:rPr>
      </w:pPr>
    </w:p>
    <w:p w:rsidR="001968CD" w:rsidRDefault="001968CD">
      <w:pPr>
        <w:pBdr>
          <w:top w:val="nil"/>
          <w:left w:val="nil"/>
          <w:bottom w:val="nil"/>
          <w:right w:val="nil"/>
          <w:between w:val="nil"/>
        </w:pBdr>
        <w:spacing w:before="11" w:line="276" w:lineRule="auto"/>
        <w:rPr>
          <w:b/>
          <w:color w:val="000000"/>
          <w:sz w:val="19"/>
          <w:szCs w:val="19"/>
        </w:rPr>
      </w:pPr>
    </w:p>
    <w:tbl>
      <w:tblPr>
        <w:tblStyle w:val="aa"/>
        <w:tblW w:w="8465" w:type="dxa"/>
        <w:jc w:val="center"/>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1E0" w:firstRow="1" w:lastRow="1" w:firstColumn="1" w:lastColumn="1" w:noHBand="0" w:noVBand="0"/>
      </w:tblPr>
      <w:tblGrid>
        <w:gridCol w:w="2343"/>
        <w:gridCol w:w="6122"/>
      </w:tblGrid>
      <w:tr w:rsidR="001968CD" w:rsidTr="001968CD">
        <w:trPr>
          <w:cnfStyle w:val="100000000000" w:firstRow="1" w:lastRow="0"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43" w:type="dxa"/>
            <w:tcBorders>
              <w:bottom w:val="nil"/>
            </w:tcBorders>
            <w:shd w:val="clear" w:color="auto" w:fill="FDEADA"/>
          </w:tcPr>
          <w:p w:rsidR="001968CD" w:rsidRDefault="00CE6526">
            <w:pPr>
              <w:pBdr>
                <w:top w:val="nil"/>
                <w:left w:val="nil"/>
                <w:bottom w:val="nil"/>
                <w:right w:val="nil"/>
                <w:between w:val="nil"/>
              </w:pBdr>
              <w:spacing w:before="62" w:line="276" w:lineRule="auto"/>
              <w:ind w:left="110" w:hanging="115"/>
              <w:rPr>
                <w:color w:val="000000"/>
              </w:rPr>
            </w:pPr>
            <w:r>
              <w:rPr>
                <w:b w:val="0"/>
                <w:color w:val="000000"/>
              </w:rPr>
              <w:t>Work Package:</w:t>
            </w:r>
          </w:p>
        </w:tc>
        <w:tc>
          <w:tcPr>
            <w:cnfStyle w:val="000100000000" w:firstRow="0" w:lastRow="0" w:firstColumn="0" w:lastColumn="1" w:oddVBand="0" w:evenVBand="0" w:oddHBand="0" w:evenHBand="0" w:firstRowFirstColumn="0" w:firstRowLastColumn="0" w:lastRowFirstColumn="0" w:lastRowLastColumn="0"/>
            <w:tcW w:w="6122" w:type="dxa"/>
            <w:tcBorders>
              <w:bottom w:val="nil"/>
            </w:tcBorders>
          </w:tcPr>
          <w:p w:rsidR="001968CD" w:rsidRPr="00B21BEC" w:rsidRDefault="00C47A8D" w:rsidP="00C47A8D">
            <w:pPr>
              <w:pBdr>
                <w:top w:val="nil"/>
                <w:left w:val="nil"/>
                <w:bottom w:val="nil"/>
                <w:right w:val="nil"/>
                <w:between w:val="nil"/>
              </w:pBdr>
              <w:spacing w:before="62" w:line="276" w:lineRule="auto"/>
              <w:ind w:left="110" w:hanging="115"/>
              <w:rPr>
                <w:color w:val="000000"/>
                <w:lang w:val="hr-HR"/>
              </w:rPr>
            </w:pPr>
            <w:proofErr w:type="spellStart"/>
            <w:r w:rsidRPr="00C47A8D">
              <w:rPr>
                <w:b w:val="0"/>
                <w:color w:val="000000"/>
                <w:lang w:val="hr-HR"/>
              </w:rPr>
              <w:t>Intellectual</w:t>
            </w:r>
            <w:proofErr w:type="spellEnd"/>
            <w:r w:rsidRPr="00C47A8D">
              <w:rPr>
                <w:b w:val="0"/>
                <w:color w:val="000000"/>
                <w:lang w:val="hr-HR"/>
              </w:rPr>
              <w:t xml:space="preserve"> </w:t>
            </w:r>
            <w:proofErr w:type="spellStart"/>
            <w:r w:rsidRPr="00C47A8D">
              <w:rPr>
                <w:b w:val="0"/>
                <w:color w:val="000000"/>
                <w:lang w:val="hr-HR"/>
              </w:rPr>
              <w:t>Outputs</w:t>
            </w:r>
            <w:proofErr w:type="spellEnd"/>
          </w:p>
        </w:tc>
      </w:tr>
      <w:tr w:rsidR="001968CD" w:rsidTr="001968CD">
        <w:trPr>
          <w:cnfStyle w:val="010000000000" w:firstRow="0" w:lastRow="1"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43" w:type="dxa"/>
            <w:tcBorders>
              <w:top w:val="nil"/>
            </w:tcBorders>
            <w:shd w:val="clear" w:color="auto" w:fill="FDEADA"/>
          </w:tcPr>
          <w:p w:rsidR="001968CD" w:rsidRDefault="00CE6526">
            <w:pPr>
              <w:pBdr>
                <w:top w:val="nil"/>
                <w:left w:val="nil"/>
                <w:bottom w:val="nil"/>
                <w:right w:val="nil"/>
                <w:between w:val="nil"/>
              </w:pBdr>
              <w:spacing w:before="66" w:line="276" w:lineRule="auto"/>
              <w:ind w:left="110" w:hanging="115"/>
              <w:rPr>
                <w:color w:val="000000"/>
              </w:rPr>
            </w:pPr>
            <w:r>
              <w:rPr>
                <w:b w:val="0"/>
                <w:color w:val="000000"/>
              </w:rPr>
              <w:t>Product/Deliverable:</w:t>
            </w:r>
          </w:p>
        </w:tc>
        <w:tc>
          <w:tcPr>
            <w:cnfStyle w:val="000100000000" w:firstRow="0" w:lastRow="0" w:firstColumn="0" w:lastColumn="1" w:oddVBand="0" w:evenVBand="0" w:oddHBand="0" w:evenHBand="0" w:firstRowFirstColumn="0" w:firstRowLastColumn="0" w:lastRowFirstColumn="0" w:lastRowLastColumn="0"/>
            <w:tcW w:w="6122" w:type="dxa"/>
            <w:tcBorders>
              <w:top w:val="nil"/>
            </w:tcBorders>
          </w:tcPr>
          <w:p w:rsidR="001968CD" w:rsidRPr="00096068" w:rsidRDefault="00854042">
            <w:pPr>
              <w:pBdr>
                <w:top w:val="nil"/>
                <w:left w:val="nil"/>
                <w:bottom w:val="nil"/>
                <w:right w:val="nil"/>
                <w:between w:val="nil"/>
              </w:pBdr>
              <w:spacing w:before="66" w:line="276" w:lineRule="auto"/>
              <w:ind w:left="110" w:hanging="115"/>
              <w:rPr>
                <w:color w:val="000000"/>
                <w:lang w:val="hr-HR"/>
              </w:rPr>
            </w:pPr>
            <w:r>
              <w:rPr>
                <w:b w:val="0"/>
                <w:color w:val="000000"/>
              </w:rPr>
              <w:t>O3</w:t>
            </w:r>
            <w:r w:rsidR="00C47A8D" w:rsidRPr="00C47A8D">
              <w:rPr>
                <w:b w:val="0"/>
                <w:color w:val="000000"/>
              </w:rPr>
              <w:t xml:space="preserve"> - </w:t>
            </w:r>
            <w:r w:rsidRPr="00854042">
              <w:rPr>
                <w:b w:val="0"/>
                <w:color w:val="000000"/>
              </w:rPr>
              <w:t>Two distance learning curricula in machine learning and cloud computing</w:t>
            </w:r>
            <w:r w:rsidR="00096068">
              <w:rPr>
                <w:b w:val="0"/>
                <w:color w:val="000000"/>
                <w:lang w:val="hr-HR"/>
              </w:rPr>
              <w:t xml:space="preserve"> - </w:t>
            </w:r>
            <w:proofErr w:type="spellStart"/>
            <w:r w:rsidR="00FC721D" w:rsidRPr="00FC721D">
              <w:rPr>
                <w:b w:val="0"/>
                <w:color w:val="000000"/>
                <w:lang w:val="hr-HR"/>
              </w:rPr>
              <w:t>Assessments</w:t>
            </w:r>
            <w:proofErr w:type="spellEnd"/>
          </w:p>
        </w:tc>
      </w:tr>
    </w:tbl>
    <w:p w:rsidR="001968CD" w:rsidRDefault="001968CD">
      <w:pPr>
        <w:pBdr>
          <w:top w:val="nil"/>
          <w:left w:val="nil"/>
          <w:bottom w:val="nil"/>
          <w:right w:val="nil"/>
          <w:between w:val="nil"/>
        </w:pBdr>
        <w:spacing w:line="276" w:lineRule="auto"/>
        <w:rPr>
          <w:b/>
          <w:color w:val="000000"/>
          <w:sz w:val="20"/>
          <w:szCs w:val="20"/>
        </w:rPr>
      </w:pPr>
    </w:p>
    <w:p w:rsidR="001968CD" w:rsidRDefault="001968CD">
      <w:pPr>
        <w:pBdr>
          <w:top w:val="nil"/>
          <w:left w:val="nil"/>
          <w:bottom w:val="nil"/>
          <w:right w:val="nil"/>
          <w:between w:val="nil"/>
        </w:pBdr>
        <w:spacing w:before="6" w:line="276" w:lineRule="auto"/>
        <w:rPr>
          <w:b/>
          <w:color w:val="000000"/>
          <w:sz w:val="17"/>
          <w:szCs w:val="17"/>
        </w:rPr>
      </w:pPr>
    </w:p>
    <w:tbl>
      <w:tblPr>
        <w:tblStyle w:val="ab"/>
        <w:tblW w:w="8461" w:type="dxa"/>
        <w:jc w:val="center"/>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1E0" w:firstRow="1" w:lastRow="1" w:firstColumn="1" w:lastColumn="1" w:noHBand="0" w:noVBand="0"/>
      </w:tblPr>
      <w:tblGrid>
        <w:gridCol w:w="2339"/>
        <w:gridCol w:w="2521"/>
        <w:gridCol w:w="1080"/>
        <w:gridCol w:w="2521"/>
      </w:tblGrid>
      <w:tr w:rsidR="001968CD" w:rsidTr="001968CD">
        <w:trPr>
          <w:cnfStyle w:val="100000000000" w:firstRow="1" w:lastRow="0"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39" w:type="dxa"/>
            <w:tcBorders>
              <w:bottom w:val="nil"/>
            </w:tcBorders>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Version:</w:t>
            </w:r>
          </w:p>
        </w:tc>
        <w:tc>
          <w:tcPr>
            <w:tcW w:w="2521" w:type="dxa"/>
            <w:tcBorders>
              <w:bottom w:val="nil"/>
            </w:tcBorders>
          </w:tcPr>
          <w:p w:rsidR="001968CD" w:rsidRDefault="00CE6526">
            <w:pPr>
              <w:pBdr>
                <w:top w:val="nil"/>
                <w:left w:val="nil"/>
                <w:bottom w:val="nil"/>
                <w:right w:val="nil"/>
                <w:between w:val="nil"/>
              </w:pBdr>
              <w:spacing w:before="62" w:line="276" w:lineRule="auto"/>
              <w:ind w:left="114" w:hanging="115"/>
              <w:cnfStyle w:val="100000000000" w:firstRow="1" w:lastRow="0" w:firstColumn="0" w:lastColumn="0" w:oddVBand="0" w:evenVBand="0" w:oddHBand="0" w:evenHBand="0" w:firstRowFirstColumn="0" w:firstRowLastColumn="0" w:lastRowFirstColumn="0" w:lastRowLastColumn="0"/>
              <w:rPr>
                <w:color w:val="000000"/>
              </w:rPr>
            </w:pPr>
            <w:r>
              <w:rPr>
                <w:b w:val="0"/>
                <w:color w:val="000000"/>
              </w:rPr>
              <w:t>1</w:t>
            </w:r>
          </w:p>
        </w:tc>
        <w:tc>
          <w:tcPr>
            <w:tcW w:w="1080" w:type="dxa"/>
            <w:tcBorders>
              <w:bottom w:val="nil"/>
            </w:tcBorders>
          </w:tcPr>
          <w:p w:rsidR="001968CD" w:rsidRDefault="00CE6526">
            <w:pPr>
              <w:pBdr>
                <w:top w:val="nil"/>
                <w:left w:val="nil"/>
                <w:bottom w:val="nil"/>
                <w:right w:val="nil"/>
                <w:between w:val="nil"/>
              </w:pBdr>
              <w:spacing w:before="62" w:line="276" w:lineRule="auto"/>
              <w:ind w:left="114" w:hanging="115"/>
              <w:cnfStyle w:val="100000000000" w:firstRow="1" w:lastRow="0" w:firstColumn="0" w:lastColumn="0" w:oddVBand="0" w:evenVBand="0" w:oddHBand="0" w:evenHBand="0" w:firstRowFirstColumn="0" w:firstRowLastColumn="0" w:lastRowFirstColumn="0" w:lastRowLastColumn="0"/>
              <w:rPr>
                <w:color w:val="000000"/>
              </w:rPr>
            </w:pPr>
            <w:r>
              <w:rPr>
                <w:b w:val="0"/>
                <w:color w:val="000000"/>
              </w:rPr>
              <w:t>Date:</w:t>
            </w:r>
          </w:p>
        </w:tc>
        <w:tc>
          <w:tcPr>
            <w:cnfStyle w:val="000100000000" w:firstRow="0" w:lastRow="0" w:firstColumn="0" w:lastColumn="1" w:oddVBand="0" w:evenVBand="0" w:oddHBand="0" w:evenHBand="0" w:firstRowFirstColumn="0" w:firstRowLastColumn="0" w:lastRowFirstColumn="0" w:lastRowLastColumn="0"/>
            <w:tcW w:w="2521" w:type="dxa"/>
            <w:tcBorders>
              <w:bottom w:val="nil"/>
            </w:tcBorders>
          </w:tcPr>
          <w:p w:rsidR="001968CD" w:rsidRPr="00D62395" w:rsidRDefault="00C47A8D" w:rsidP="00D62395">
            <w:pPr>
              <w:pBdr>
                <w:top w:val="nil"/>
                <w:left w:val="nil"/>
                <w:bottom w:val="nil"/>
                <w:right w:val="nil"/>
                <w:between w:val="nil"/>
              </w:pBdr>
              <w:spacing w:before="62" w:line="276" w:lineRule="auto"/>
              <w:ind w:left="114" w:hanging="115"/>
              <w:rPr>
                <w:color w:val="000000"/>
                <w:lang w:val="hr-HR"/>
              </w:rPr>
            </w:pPr>
            <w:proofErr w:type="spellStart"/>
            <w:r>
              <w:rPr>
                <w:b w:val="0"/>
                <w:color w:val="000000"/>
                <w:lang w:val="hr-HR"/>
              </w:rPr>
              <w:t>October</w:t>
            </w:r>
            <w:proofErr w:type="spellEnd"/>
            <w:r w:rsidR="00CE6526">
              <w:rPr>
                <w:b w:val="0"/>
                <w:color w:val="000000"/>
              </w:rPr>
              <w:t xml:space="preserve">, </w:t>
            </w:r>
            <w:r w:rsidR="00854042">
              <w:rPr>
                <w:b w:val="0"/>
                <w:color w:val="000000"/>
                <w:lang w:val="hr-HR"/>
              </w:rPr>
              <w:t>2022</w:t>
            </w:r>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Type:</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Pr="00C93AAB" w:rsidRDefault="00C93AAB">
            <w:pPr>
              <w:pBdr>
                <w:top w:val="nil"/>
                <w:left w:val="nil"/>
                <w:bottom w:val="nil"/>
                <w:right w:val="nil"/>
                <w:between w:val="nil"/>
              </w:pBdr>
              <w:spacing w:before="62" w:line="276" w:lineRule="auto"/>
              <w:ind w:left="114" w:hanging="115"/>
              <w:rPr>
                <w:color w:val="000000"/>
                <w:lang w:val="hr-HR"/>
              </w:rPr>
            </w:pPr>
            <w:r>
              <w:rPr>
                <w:b w:val="0"/>
                <w:color w:val="000000"/>
                <w:lang w:val="hr-HR"/>
              </w:rPr>
              <w:t>e-</w:t>
            </w:r>
            <w:proofErr w:type="spellStart"/>
            <w:r>
              <w:rPr>
                <w:b w:val="0"/>
                <w:color w:val="000000"/>
                <w:lang w:val="hr-HR"/>
              </w:rPr>
              <w:t>book</w:t>
            </w:r>
            <w:proofErr w:type="spellEnd"/>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Distribution:</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Default="00CE6526">
            <w:pPr>
              <w:pBdr>
                <w:top w:val="nil"/>
                <w:left w:val="nil"/>
                <w:bottom w:val="nil"/>
                <w:right w:val="nil"/>
                <w:between w:val="nil"/>
              </w:pBdr>
              <w:spacing w:before="62" w:line="276" w:lineRule="auto"/>
              <w:ind w:left="114" w:hanging="115"/>
              <w:rPr>
                <w:color w:val="000000"/>
              </w:rPr>
            </w:pPr>
            <w:r>
              <w:rPr>
                <w:b w:val="0"/>
                <w:color w:val="000000"/>
              </w:rPr>
              <w:t>Project Partners</w:t>
            </w:r>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Responsible Partner:</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Pr="00F81BA7" w:rsidRDefault="00854042">
            <w:pPr>
              <w:pBdr>
                <w:top w:val="nil"/>
                <w:left w:val="nil"/>
                <w:bottom w:val="nil"/>
                <w:right w:val="nil"/>
                <w:between w:val="nil"/>
              </w:pBdr>
              <w:spacing w:before="62" w:line="276" w:lineRule="auto"/>
              <w:ind w:left="114" w:hanging="115"/>
              <w:rPr>
                <w:color w:val="000000"/>
                <w:lang w:val="hr-HR"/>
              </w:rPr>
            </w:pPr>
            <w:proofErr w:type="spellStart"/>
            <w:r>
              <w:rPr>
                <w:b w:val="0"/>
                <w:color w:val="000000"/>
                <w:lang w:val="hr-HR"/>
              </w:rPr>
              <w:t>Polytechnic</w:t>
            </w:r>
            <w:proofErr w:type="spellEnd"/>
            <w:r>
              <w:rPr>
                <w:b w:val="0"/>
                <w:color w:val="000000"/>
                <w:lang w:val="hr-HR"/>
              </w:rPr>
              <w:t xml:space="preserve"> </w:t>
            </w:r>
            <w:proofErr w:type="spellStart"/>
            <w:r>
              <w:rPr>
                <w:b w:val="0"/>
                <w:color w:val="000000"/>
                <w:lang w:val="hr-HR"/>
              </w:rPr>
              <w:t>of</w:t>
            </w:r>
            <w:proofErr w:type="spellEnd"/>
            <w:r>
              <w:rPr>
                <w:b w:val="0"/>
                <w:color w:val="000000"/>
                <w:lang w:val="hr-HR"/>
              </w:rPr>
              <w:t xml:space="preserve"> Šibenik</w:t>
            </w:r>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Author:</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Default="00A23D2B">
            <w:pPr>
              <w:pBdr>
                <w:top w:val="nil"/>
                <w:left w:val="nil"/>
                <w:bottom w:val="nil"/>
                <w:right w:val="nil"/>
                <w:between w:val="nil"/>
              </w:pBdr>
              <w:spacing w:before="62" w:line="276" w:lineRule="auto"/>
              <w:ind w:left="114" w:hanging="115"/>
              <w:rPr>
                <w:color w:val="000000"/>
              </w:rPr>
            </w:pPr>
            <w:r>
              <w:rPr>
                <w:b w:val="0"/>
                <w:color w:val="000000"/>
              </w:rPr>
              <w:t>All Partners</w:t>
            </w:r>
          </w:p>
        </w:tc>
      </w:tr>
      <w:tr w:rsidR="001968CD" w:rsidTr="001968CD">
        <w:trPr>
          <w:trHeight w:val="420"/>
          <w:jc w:val="center"/>
        </w:trPr>
        <w:tc>
          <w:tcPr>
            <w:cnfStyle w:val="001000000000" w:firstRow="0" w:lastRow="0" w:firstColumn="1" w:lastColumn="0" w:oddVBand="0" w:evenVBand="0" w:oddHBand="0" w:evenHBand="0" w:firstRowFirstColumn="0" w:firstRowLastColumn="0" w:lastRowFirstColumn="0" w:lastRowLastColumn="0"/>
            <w:tcW w:w="2339" w:type="dxa"/>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Contributors:</w:t>
            </w:r>
          </w:p>
        </w:tc>
        <w:tc>
          <w:tcPr>
            <w:cnfStyle w:val="000100000000" w:firstRow="0" w:lastRow="0" w:firstColumn="0" w:lastColumn="1" w:oddVBand="0" w:evenVBand="0" w:oddHBand="0" w:evenHBand="0" w:firstRowFirstColumn="0" w:firstRowLastColumn="0" w:lastRowFirstColumn="0" w:lastRowLastColumn="0"/>
            <w:tcW w:w="6122" w:type="dxa"/>
            <w:gridSpan w:val="3"/>
          </w:tcPr>
          <w:p w:rsidR="001968CD" w:rsidRDefault="00CE6526">
            <w:pPr>
              <w:pBdr>
                <w:top w:val="nil"/>
                <w:left w:val="nil"/>
                <w:bottom w:val="nil"/>
                <w:right w:val="nil"/>
                <w:between w:val="nil"/>
              </w:pBdr>
              <w:spacing w:before="62" w:line="276" w:lineRule="auto"/>
              <w:ind w:left="114" w:hanging="115"/>
              <w:rPr>
                <w:color w:val="000000"/>
              </w:rPr>
            </w:pPr>
            <w:r>
              <w:rPr>
                <w:b w:val="0"/>
                <w:color w:val="000000"/>
              </w:rPr>
              <w:t>All Partners</w:t>
            </w:r>
          </w:p>
        </w:tc>
      </w:tr>
      <w:tr w:rsidR="001968CD" w:rsidTr="001968CD">
        <w:trPr>
          <w:cnfStyle w:val="010000000000" w:firstRow="0" w:lastRow="1"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2339" w:type="dxa"/>
            <w:tcBorders>
              <w:top w:val="nil"/>
            </w:tcBorders>
            <w:shd w:val="clear" w:color="auto" w:fill="FDEADA"/>
          </w:tcPr>
          <w:p w:rsidR="001968CD" w:rsidRDefault="00CE6526">
            <w:pPr>
              <w:pBdr>
                <w:top w:val="nil"/>
                <w:left w:val="nil"/>
                <w:bottom w:val="nil"/>
                <w:right w:val="nil"/>
                <w:between w:val="nil"/>
              </w:pBdr>
              <w:spacing w:before="62" w:line="276" w:lineRule="auto"/>
              <w:ind w:left="105" w:hanging="115"/>
              <w:rPr>
                <w:color w:val="000000"/>
              </w:rPr>
            </w:pPr>
            <w:r>
              <w:rPr>
                <w:b w:val="0"/>
                <w:color w:val="000000"/>
              </w:rPr>
              <w:t>Approved by:</w:t>
            </w:r>
          </w:p>
        </w:tc>
        <w:tc>
          <w:tcPr>
            <w:tcW w:w="2521" w:type="dxa"/>
            <w:tcBorders>
              <w:top w:val="nil"/>
            </w:tcBorders>
          </w:tcPr>
          <w:p w:rsidR="001968CD" w:rsidRPr="00C47A8D" w:rsidRDefault="00C47A8D" w:rsidP="00C47A8D">
            <w:pPr>
              <w:pBdr>
                <w:top w:val="nil"/>
                <w:left w:val="nil"/>
                <w:bottom w:val="nil"/>
                <w:right w:val="nil"/>
                <w:between w:val="nil"/>
              </w:pBdr>
              <w:spacing w:line="276" w:lineRule="auto"/>
              <w:ind w:hanging="115"/>
              <w:jc w:val="center"/>
              <w:cnfStyle w:val="010000000000" w:firstRow="0" w:lastRow="1" w:firstColumn="0" w:lastColumn="0" w:oddVBand="0" w:evenVBand="0" w:oddHBand="0" w:evenHBand="0" w:firstRowFirstColumn="0" w:firstRowLastColumn="0" w:lastRowFirstColumn="0" w:lastRowLastColumn="0"/>
              <w:rPr>
                <w:color w:val="000000"/>
                <w:sz w:val="24"/>
                <w:szCs w:val="24"/>
                <w:lang w:val="hr-HR"/>
              </w:rPr>
            </w:pPr>
            <w:proofErr w:type="spellStart"/>
            <w:r>
              <w:rPr>
                <w:b w:val="0"/>
                <w:color w:val="000000"/>
                <w:lang w:val="hr-HR"/>
              </w:rPr>
              <w:t>Quality</w:t>
            </w:r>
            <w:proofErr w:type="spellEnd"/>
            <w:r>
              <w:rPr>
                <w:b w:val="0"/>
                <w:color w:val="000000"/>
                <w:lang w:val="hr-HR"/>
              </w:rPr>
              <w:t xml:space="preserve"> </w:t>
            </w:r>
            <w:proofErr w:type="spellStart"/>
            <w:r>
              <w:rPr>
                <w:b w:val="0"/>
                <w:color w:val="000000"/>
                <w:lang w:val="hr-HR"/>
              </w:rPr>
              <w:t>Assurance</w:t>
            </w:r>
            <w:proofErr w:type="spellEnd"/>
            <w:r>
              <w:rPr>
                <w:b w:val="0"/>
                <w:color w:val="000000"/>
                <w:lang w:val="hr-HR"/>
              </w:rPr>
              <w:t xml:space="preserve"> Team</w:t>
            </w:r>
          </w:p>
        </w:tc>
        <w:tc>
          <w:tcPr>
            <w:tcW w:w="1080" w:type="dxa"/>
            <w:tcBorders>
              <w:top w:val="nil"/>
            </w:tcBorders>
          </w:tcPr>
          <w:p w:rsidR="001968CD" w:rsidRDefault="00CE6526">
            <w:pPr>
              <w:pBdr>
                <w:top w:val="nil"/>
                <w:left w:val="nil"/>
                <w:bottom w:val="nil"/>
                <w:right w:val="nil"/>
                <w:between w:val="nil"/>
              </w:pBdr>
              <w:spacing w:before="62" w:line="276" w:lineRule="auto"/>
              <w:ind w:left="114" w:hanging="115"/>
              <w:cnfStyle w:val="010000000000" w:firstRow="0" w:lastRow="1" w:firstColumn="0" w:lastColumn="0" w:oddVBand="0" w:evenVBand="0" w:oddHBand="0" w:evenHBand="0" w:firstRowFirstColumn="0" w:firstRowLastColumn="0" w:lastRowFirstColumn="0" w:lastRowLastColumn="0"/>
              <w:rPr>
                <w:color w:val="000000"/>
              </w:rPr>
            </w:pPr>
            <w:r>
              <w:rPr>
                <w:b w:val="0"/>
                <w:color w:val="000000"/>
              </w:rPr>
              <w:t>Date:</w:t>
            </w:r>
          </w:p>
        </w:tc>
        <w:tc>
          <w:tcPr>
            <w:cnfStyle w:val="000100000000" w:firstRow="0" w:lastRow="0" w:firstColumn="0" w:lastColumn="1" w:oddVBand="0" w:evenVBand="0" w:oddHBand="0" w:evenHBand="0" w:firstRowFirstColumn="0" w:firstRowLastColumn="0" w:lastRowFirstColumn="0" w:lastRowLastColumn="0"/>
            <w:tcW w:w="2521" w:type="dxa"/>
            <w:tcBorders>
              <w:top w:val="nil"/>
            </w:tcBorders>
          </w:tcPr>
          <w:p w:rsidR="001968CD" w:rsidRPr="00C47A8D" w:rsidRDefault="00A23D2B" w:rsidP="00C47A8D">
            <w:pPr>
              <w:pBdr>
                <w:top w:val="nil"/>
                <w:left w:val="nil"/>
                <w:bottom w:val="nil"/>
                <w:right w:val="nil"/>
                <w:between w:val="nil"/>
              </w:pBdr>
              <w:spacing w:line="276" w:lineRule="auto"/>
              <w:ind w:hanging="115"/>
              <w:jc w:val="center"/>
              <w:rPr>
                <w:b w:val="0"/>
                <w:color w:val="000000"/>
                <w:sz w:val="24"/>
                <w:szCs w:val="24"/>
                <w:lang w:val="hr-HR"/>
              </w:rPr>
            </w:pPr>
            <w:r>
              <w:rPr>
                <w:b w:val="0"/>
                <w:color w:val="000000"/>
                <w:sz w:val="24"/>
                <w:szCs w:val="24"/>
                <w:lang w:val="hr-HR"/>
              </w:rPr>
              <w:t>30/11</w:t>
            </w:r>
            <w:r w:rsidR="00854042">
              <w:rPr>
                <w:b w:val="0"/>
                <w:color w:val="000000"/>
                <w:sz w:val="24"/>
                <w:szCs w:val="24"/>
                <w:lang w:val="hr-HR"/>
              </w:rPr>
              <w:t>/2022</w:t>
            </w:r>
          </w:p>
        </w:tc>
      </w:tr>
    </w:tbl>
    <w:p w:rsidR="001968CD" w:rsidRDefault="001968CD">
      <w:pPr>
        <w:spacing w:line="276" w:lineRule="auto"/>
        <w:rPr>
          <w:sz w:val="24"/>
          <w:szCs w:val="24"/>
        </w:rPr>
        <w:sectPr w:rsidR="001968CD">
          <w:headerReference w:type="default" r:id="rId11"/>
          <w:footerReference w:type="default" r:id="rId12"/>
          <w:pgSz w:w="12240" w:h="15840"/>
          <w:pgMar w:top="1780" w:right="1460" w:bottom="1380" w:left="1460" w:header="14" w:footer="1180" w:gutter="0"/>
          <w:cols w:space="720" w:equalWidth="0">
            <w:col w:w="9406"/>
          </w:cols>
        </w:sectPr>
      </w:pPr>
    </w:p>
    <w:p w:rsidR="001968CD" w:rsidRDefault="001968CD">
      <w:pPr>
        <w:pBdr>
          <w:top w:val="nil"/>
          <w:left w:val="nil"/>
          <w:bottom w:val="nil"/>
          <w:right w:val="nil"/>
          <w:between w:val="nil"/>
        </w:pBdr>
        <w:spacing w:before="6" w:line="276" w:lineRule="auto"/>
        <w:rPr>
          <w:b/>
          <w:color w:val="000000"/>
          <w:sz w:val="28"/>
          <w:szCs w:val="28"/>
        </w:rPr>
      </w:pPr>
    </w:p>
    <w:p w:rsidR="001968CD" w:rsidRDefault="001968CD">
      <w:pPr>
        <w:spacing w:before="33" w:line="276" w:lineRule="auto"/>
        <w:ind w:left="239"/>
        <w:rPr>
          <w:b/>
          <w:color w:val="00B0F0"/>
          <w:sz w:val="36"/>
          <w:szCs w:val="36"/>
        </w:rPr>
      </w:pPr>
    </w:p>
    <w:p w:rsidR="001968CD" w:rsidRDefault="00CE6526">
      <w:pPr>
        <w:spacing w:before="33" w:line="276" w:lineRule="auto"/>
        <w:ind w:left="239"/>
        <w:rPr>
          <w:b/>
          <w:color w:val="F79646"/>
          <w:sz w:val="36"/>
          <w:szCs w:val="36"/>
        </w:rPr>
      </w:pPr>
      <w:r>
        <w:rPr>
          <w:b/>
          <w:color w:val="F79646"/>
          <w:sz w:val="36"/>
          <w:szCs w:val="36"/>
        </w:rPr>
        <w:t>Identification Sheet</w:t>
      </w:r>
    </w:p>
    <w:p w:rsidR="001968CD" w:rsidRDefault="001968CD">
      <w:pPr>
        <w:pBdr>
          <w:top w:val="nil"/>
          <w:left w:val="nil"/>
          <w:bottom w:val="nil"/>
          <w:right w:val="nil"/>
          <w:between w:val="nil"/>
        </w:pBdr>
        <w:spacing w:line="276" w:lineRule="auto"/>
        <w:rPr>
          <w:b/>
          <w:color w:val="000000"/>
          <w:sz w:val="28"/>
          <w:szCs w:val="28"/>
        </w:rPr>
      </w:pPr>
    </w:p>
    <w:tbl>
      <w:tblPr>
        <w:tblStyle w:val="ac"/>
        <w:tblW w:w="9056" w:type="dxa"/>
        <w:jc w:val="center"/>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000" w:firstRow="0" w:lastRow="0" w:firstColumn="0" w:lastColumn="0" w:noHBand="0" w:noVBand="0"/>
      </w:tblPr>
      <w:tblGrid>
        <w:gridCol w:w="2820"/>
        <w:gridCol w:w="6236"/>
      </w:tblGrid>
      <w:tr w:rsidR="001968CD">
        <w:trPr>
          <w:trHeight w:val="340"/>
          <w:jc w:val="center"/>
        </w:trPr>
        <w:tc>
          <w:tcPr>
            <w:tcW w:w="2820" w:type="dxa"/>
            <w:shd w:val="clear" w:color="auto" w:fill="FDEADA"/>
          </w:tcPr>
          <w:p w:rsidR="001968CD" w:rsidRPr="00F81BA7" w:rsidRDefault="00CE6526" w:rsidP="00F81BA7">
            <w:pPr>
              <w:pBdr>
                <w:top w:val="nil"/>
                <w:left w:val="nil"/>
                <w:bottom w:val="nil"/>
                <w:right w:val="nil"/>
                <w:between w:val="nil"/>
              </w:pBdr>
              <w:spacing w:before="62" w:line="276" w:lineRule="auto"/>
              <w:ind w:left="91" w:hanging="115"/>
              <w:rPr>
                <w:b/>
                <w:color w:val="000000"/>
                <w:lang w:val="hr-HR"/>
              </w:rPr>
            </w:pPr>
            <w:r>
              <w:rPr>
                <w:b/>
                <w:color w:val="000000"/>
              </w:rPr>
              <w:t xml:space="preserve">Project </w:t>
            </w:r>
            <w:proofErr w:type="spellStart"/>
            <w:r w:rsidR="00F81BA7">
              <w:rPr>
                <w:b/>
                <w:color w:val="000000"/>
                <w:lang w:val="hr-HR"/>
              </w:rPr>
              <w:t>Code</w:t>
            </w:r>
            <w:proofErr w:type="spellEnd"/>
          </w:p>
        </w:tc>
        <w:tc>
          <w:tcPr>
            <w:tcW w:w="6236" w:type="dxa"/>
          </w:tcPr>
          <w:p w:rsidR="001968CD" w:rsidRPr="00F81BA7" w:rsidRDefault="00F81BA7">
            <w:pPr>
              <w:pBdr>
                <w:top w:val="nil"/>
                <w:left w:val="nil"/>
                <w:bottom w:val="nil"/>
                <w:right w:val="nil"/>
                <w:between w:val="nil"/>
              </w:pBdr>
              <w:spacing w:before="62" w:line="276" w:lineRule="auto"/>
              <w:ind w:left="90" w:hanging="115"/>
              <w:rPr>
                <w:b/>
                <w:color w:val="000000"/>
                <w:lang w:val="hr-HR"/>
              </w:rPr>
            </w:pPr>
            <w:r>
              <w:rPr>
                <w:b/>
                <w:color w:val="000000"/>
                <w:lang w:val="hr-HR"/>
              </w:rPr>
              <w:t xml:space="preserve"> </w:t>
            </w:r>
            <w:r w:rsidRPr="00F81BA7">
              <w:rPr>
                <w:b/>
                <w:color w:val="000000"/>
                <w:lang w:val="hr-HR"/>
              </w:rPr>
              <w:t>2020-1-HR01-KA226-HE-094713</w:t>
            </w:r>
          </w:p>
        </w:tc>
      </w:tr>
      <w:tr w:rsidR="001968CD">
        <w:trPr>
          <w:trHeight w:val="320"/>
          <w:jc w:val="center"/>
        </w:trPr>
        <w:tc>
          <w:tcPr>
            <w:tcW w:w="2820" w:type="dxa"/>
            <w:shd w:val="clear" w:color="auto" w:fill="FDEADA"/>
          </w:tcPr>
          <w:p w:rsidR="001968CD" w:rsidRDefault="00CE6526">
            <w:pPr>
              <w:pBdr>
                <w:top w:val="nil"/>
                <w:left w:val="nil"/>
                <w:bottom w:val="nil"/>
                <w:right w:val="nil"/>
                <w:between w:val="nil"/>
              </w:pBdr>
              <w:spacing w:before="62" w:line="276" w:lineRule="auto"/>
              <w:ind w:left="91" w:hanging="115"/>
              <w:rPr>
                <w:b/>
                <w:color w:val="000000"/>
              </w:rPr>
            </w:pPr>
            <w:r>
              <w:rPr>
                <w:b/>
                <w:color w:val="000000"/>
              </w:rPr>
              <w:t>Project Acronym</w:t>
            </w:r>
          </w:p>
        </w:tc>
        <w:tc>
          <w:tcPr>
            <w:tcW w:w="6236" w:type="dxa"/>
          </w:tcPr>
          <w:p w:rsidR="001968CD" w:rsidRPr="00F81BA7" w:rsidRDefault="00F81BA7">
            <w:pPr>
              <w:pBdr>
                <w:top w:val="nil"/>
                <w:left w:val="nil"/>
                <w:bottom w:val="nil"/>
                <w:right w:val="nil"/>
                <w:between w:val="nil"/>
              </w:pBdr>
              <w:spacing w:before="62" w:line="276" w:lineRule="auto"/>
              <w:ind w:left="90" w:hanging="115"/>
              <w:rPr>
                <w:b/>
                <w:color w:val="000000"/>
                <w:lang w:val="hr-HR"/>
              </w:rPr>
            </w:pPr>
            <w:r>
              <w:rPr>
                <w:b/>
                <w:color w:val="000000"/>
                <w:lang w:val="hr-HR"/>
              </w:rPr>
              <w:t xml:space="preserve"> CODEIN</w:t>
            </w:r>
          </w:p>
        </w:tc>
      </w:tr>
      <w:tr w:rsidR="001968CD">
        <w:trPr>
          <w:trHeight w:val="620"/>
          <w:jc w:val="center"/>
        </w:trPr>
        <w:tc>
          <w:tcPr>
            <w:tcW w:w="2820" w:type="dxa"/>
            <w:shd w:val="clear" w:color="auto" w:fill="FDEADA"/>
          </w:tcPr>
          <w:p w:rsidR="001968CD" w:rsidRDefault="00CE6526">
            <w:pPr>
              <w:pBdr>
                <w:top w:val="nil"/>
                <w:left w:val="nil"/>
                <w:bottom w:val="nil"/>
                <w:right w:val="nil"/>
                <w:between w:val="nil"/>
              </w:pBdr>
              <w:spacing w:before="177" w:line="276" w:lineRule="auto"/>
              <w:ind w:left="91" w:hanging="115"/>
              <w:rPr>
                <w:b/>
                <w:color w:val="000000"/>
              </w:rPr>
            </w:pPr>
            <w:r>
              <w:rPr>
                <w:b/>
                <w:color w:val="000000"/>
              </w:rPr>
              <w:t>Project Full Title</w:t>
            </w:r>
          </w:p>
        </w:tc>
        <w:tc>
          <w:tcPr>
            <w:tcW w:w="6236" w:type="dxa"/>
          </w:tcPr>
          <w:p w:rsidR="001968CD" w:rsidRDefault="00F81BA7">
            <w:pPr>
              <w:pBdr>
                <w:top w:val="nil"/>
                <w:left w:val="nil"/>
                <w:bottom w:val="nil"/>
                <w:right w:val="nil"/>
                <w:between w:val="nil"/>
              </w:pBdr>
              <w:spacing w:before="62" w:line="276" w:lineRule="auto"/>
              <w:ind w:left="90" w:hanging="115"/>
              <w:rPr>
                <w:b/>
                <w:color w:val="000000"/>
              </w:rPr>
            </w:pPr>
            <w:r>
              <w:rPr>
                <w:b/>
                <w:color w:val="000000"/>
                <w:lang w:val="hr-HR"/>
              </w:rPr>
              <w:t xml:space="preserve"> </w:t>
            </w:r>
            <w:r w:rsidRPr="00F81BA7">
              <w:rPr>
                <w:b/>
                <w:color w:val="000000"/>
              </w:rPr>
              <w:t>Cloud cOmputing for Digital Education INnovation</w:t>
            </w:r>
          </w:p>
        </w:tc>
      </w:tr>
    </w:tbl>
    <w:p w:rsidR="001968CD" w:rsidRDefault="001968CD">
      <w:pPr>
        <w:pBdr>
          <w:top w:val="nil"/>
          <w:left w:val="nil"/>
          <w:bottom w:val="nil"/>
          <w:right w:val="nil"/>
          <w:between w:val="nil"/>
        </w:pBdr>
        <w:spacing w:line="276" w:lineRule="auto"/>
        <w:rPr>
          <w:b/>
          <w:color w:val="000000"/>
          <w:sz w:val="20"/>
          <w:szCs w:val="20"/>
        </w:rPr>
      </w:pPr>
    </w:p>
    <w:tbl>
      <w:tblPr>
        <w:tblStyle w:val="ad"/>
        <w:tblW w:w="9042" w:type="dxa"/>
        <w:tblInd w:w="139" w:type="dxa"/>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000" w:firstRow="0" w:lastRow="0" w:firstColumn="0" w:lastColumn="0" w:noHBand="0" w:noVBand="0"/>
      </w:tblPr>
      <w:tblGrid>
        <w:gridCol w:w="2823"/>
        <w:gridCol w:w="6219"/>
      </w:tblGrid>
      <w:tr w:rsidR="001968CD">
        <w:trPr>
          <w:trHeight w:val="720"/>
        </w:trPr>
        <w:tc>
          <w:tcPr>
            <w:tcW w:w="2823" w:type="dxa"/>
            <w:shd w:val="clear" w:color="auto" w:fill="FDEADA"/>
          </w:tcPr>
          <w:p w:rsidR="001968CD" w:rsidRDefault="00CE6526">
            <w:pPr>
              <w:pBdr>
                <w:top w:val="nil"/>
                <w:left w:val="nil"/>
                <w:bottom w:val="nil"/>
                <w:right w:val="nil"/>
                <w:between w:val="nil"/>
              </w:pBdr>
              <w:spacing w:before="182" w:line="276" w:lineRule="auto"/>
              <w:ind w:left="109" w:hanging="115"/>
              <w:rPr>
                <w:b/>
                <w:color w:val="000000"/>
              </w:rPr>
            </w:pPr>
            <w:r>
              <w:rPr>
                <w:b/>
                <w:color w:val="000000"/>
              </w:rPr>
              <w:t>Keywords</w:t>
            </w:r>
          </w:p>
        </w:tc>
        <w:tc>
          <w:tcPr>
            <w:tcW w:w="6219" w:type="dxa"/>
          </w:tcPr>
          <w:p w:rsidR="001968CD" w:rsidRPr="007335C3" w:rsidRDefault="007F611D" w:rsidP="00A23D2B">
            <w:pPr>
              <w:rPr>
                <w:lang w:val="hr-HR"/>
              </w:rPr>
            </w:pPr>
            <w:r>
              <w:rPr>
                <w:lang w:val="hr-HR"/>
              </w:rPr>
              <w:t xml:space="preserve">distance </w:t>
            </w:r>
            <w:proofErr w:type="spellStart"/>
            <w:r>
              <w:rPr>
                <w:lang w:val="hr-HR"/>
              </w:rPr>
              <w:t>learning</w:t>
            </w:r>
            <w:proofErr w:type="spellEnd"/>
            <w:r>
              <w:rPr>
                <w:lang w:val="hr-HR"/>
              </w:rPr>
              <w:t xml:space="preserve">, </w:t>
            </w:r>
            <w:proofErr w:type="spellStart"/>
            <w:r w:rsidR="00A23D2B">
              <w:rPr>
                <w:lang w:val="hr-HR"/>
              </w:rPr>
              <w:t>cloud</w:t>
            </w:r>
            <w:proofErr w:type="spellEnd"/>
            <w:r w:rsidR="00A23D2B">
              <w:rPr>
                <w:lang w:val="hr-HR"/>
              </w:rPr>
              <w:t xml:space="preserve"> </w:t>
            </w:r>
            <w:proofErr w:type="spellStart"/>
            <w:r w:rsidR="00A23D2B">
              <w:rPr>
                <w:lang w:val="hr-HR"/>
              </w:rPr>
              <w:t>computing</w:t>
            </w:r>
            <w:proofErr w:type="spellEnd"/>
          </w:p>
        </w:tc>
      </w:tr>
      <w:tr w:rsidR="001968CD">
        <w:trPr>
          <w:trHeight w:val="2280"/>
        </w:trPr>
        <w:tc>
          <w:tcPr>
            <w:tcW w:w="2823" w:type="dxa"/>
            <w:shd w:val="clear" w:color="auto" w:fill="FDEADA"/>
          </w:tcPr>
          <w:p w:rsidR="001968CD" w:rsidRDefault="001968CD">
            <w:pPr>
              <w:pBdr>
                <w:top w:val="nil"/>
                <w:left w:val="nil"/>
                <w:bottom w:val="nil"/>
                <w:right w:val="nil"/>
                <w:between w:val="nil"/>
              </w:pBdr>
              <w:spacing w:line="276" w:lineRule="auto"/>
              <w:ind w:hanging="115"/>
              <w:rPr>
                <w:b/>
                <w:color w:val="000000"/>
              </w:rPr>
            </w:pPr>
          </w:p>
          <w:p w:rsidR="001968CD" w:rsidRDefault="001968CD">
            <w:pPr>
              <w:pBdr>
                <w:top w:val="nil"/>
                <w:left w:val="nil"/>
                <w:bottom w:val="nil"/>
                <w:right w:val="nil"/>
                <w:between w:val="nil"/>
              </w:pBdr>
              <w:spacing w:line="276" w:lineRule="auto"/>
              <w:ind w:hanging="115"/>
              <w:rPr>
                <w:b/>
                <w:color w:val="000000"/>
              </w:rPr>
            </w:pPr>
          </w:p>
          <w:p w:rsidR="001968CD" w:rsidRDefault="001968CD">
            <w:pPr>
              <w:pBdr>
                <w:top w:val="nil"/>
                <w:left w:val="nil"/>
                <w:bottom w:val="nil"/>
                <w:right w:val="nil"/>
                <w:between w:val="nil"/>
              </w:pBdr>
              <w:spacing w:line="276" w:lineRule="auto"/>
              <w:ind w:hanging="115"/>
              <w:rPr>
                <w:b/>
                <w:color w:val="000000"/>
              </w:rPr>
            </w:pPr>
          </w:p>
          <w:p w:rsidR="001968CD" w:rsidRDefault="001968CD">
            <w:pPr>
              <w:pBdr>
                <w:top w:val="nil"/>
                <w:left w:val="nil"/>
                <w:bottom w:val="nil"/>
                <w:right w:val="nil"/>
                <w:between w:val="nil"/>
              </w:pBdr>
              <w:spacing w:before="4" w:line="276" w:lineRule="auto"/>
              <w:ind w:hanging="115"/>
              <w:rPr>
                <w:b/>
                <w:color w:val="000000"/>
                <w:sz w:val="20"/>
                <w:szCs w:val="20"/>
              </w:rPr>
            </w:pPr>
          </w:p>
          <w:p w:rsidR="001968CD" w:rsidRDefault="00CE6526">
            <w:pPr>
              <w:pBdr>
                <w:top w:val="nil"/>
                <w:left w:val="nil"/>
                <w:bottom w:val="nil"/>
                <w:right w:val="nil"/>
                <w:between w:val="nil"/>
              </w:pBdr>
              <w:spacing w:line="276" w:lineRule="auto"/>
              <w:ind w:left="109" w:hanging="115"/>
              <w:rPr>
                <w:b/>
                <w:color w:val="000000"/>
              </w:rPr>
            </w:pPr>
            <w:r>
              <w:rPr>
                <w:b/>
                <w:color w:val="000000"/>
              </w:rPr>
              <w:t>Abstract</w:t>
            </w:r>
          </w:p>
        </w:tc>
        <w:tc>
          <w:tcPr>
            <w:tcW w:w="6219" w:type="dxa"/>
          </w:tcPr>
          <w:p w:rsidR="001968CD" w:rsidRDefault="001968CD" w:rsidP="00261D36"/>
        </w:tc>
      </w:tr>
    </w:tbl>
    <w:tbl>
      <w:tblPr>
        <w:tblStyle w:val="ae"/>
        <w:tblW w:w="9042" w:type="dxa"/>
        <w:tblInd w:w="139" w:type="dxa"/>
        <w:tblBorders>
          <w:top w:val="single" w:sz="12" w:space="0" w:color="FBD5B5"/>
          <w:left w:val="single" w:sz="12" w:space="0" w:color="FBD5B5"/>
          <w:bottom w:val="single" w:sz="12" w:space="0" w:color="FBD5B5"/>
          <w:right w:val="single" w:sz="12" w:space="0" w:color="FBD5B5"/>
          <w:insideH w:val="single" w:sz="12" w:space="0" w:color="FBD5B5"/>
          <w:insideV w:val="single" w:sz="12" w:space="0" w:color="FBD5B5"/>
        </w:tblBorders>
        <w:tblLayout w:type="fixed"/>
        <w:tblLook w:val="0000" w:firstRow="0" w:lastRow="0" w:firstColumn="0" w:lastColumn="0" w:noHBand="0" w:noVBand="0"/>
      </w:tblPr>
      <w:tblGrid>
        <w:gridCol w:w="2823"/>
        <w:gridCol w:w="6219"/>
      </w:tblGrid>
      <w:tr w:rsidR="004777C7" w:rsidTr="00EF13B2">
        <w:trPr>
          <w:trHeight w:val="1660"/>
        </w:trPr>
        <w:tc>
          <w:tcPr>
            <w:tcW w:w="2823" w:type="dxa"/>
            <w:shd w:val="clear" w:color="auto" w:fill="FDEADA"/>
          </w:tcPr>
          <w:p w:rsidR="004777C7" w:rsidRDefault="004777C7" w:rsidP="00EF13B2">
            <w:pPr>
              <w:pBdr>
                <w:top w:val="nil"/>
                <w:left w:val="nil"/>
                <w:bottom w:val="nil"/>
                <w:right w:val="nil"/>
                <w:between w:val="nil"/>
              </w:pBdr>
              <w:spacing w:line="276" w:lineRule="auto"/>
              <w:ind w:hanging="115"/>
              <w:rPr>
                <w:b/>
                <w:color w:val="000000"/>
              </w:rPr>
            </w:pPr>
          </w:p>
          <w:p w:rsidR="004777C7" w:rsidRDefault="004777C7" w:rsidP="00EF13B2">
            <w:pPr>
              <w:pBdr>
                <w:top w:val="nil"/>
                <w:left w:val="nil"/>
                <w:bottom w:val="nil"/>
                <w:right w:val="nil"/>
                <w:between w:val="nil"/>
              </w:pBdr>
              <w:shd w:val="clear" w:color="auto" w:fill="FDEADA"/>
              <w:spacing w:line="276" w:lineRule="auto"/>
              <w:ind w:hanging="115"/>
              <w:rPr>
                <w:b/>
                <w:color w:val="000000"/>
              </w:rPr>
            </w:pPr>
          </w:p>
          <w:p w:rsidR="004777C7" w:rsidRDefault="004777C7" w:rsidP="00EF13B2">
            <w:pPr>
              <w:pBdr>
                <w:top w:val="nil"/>
                <w:left w:val="nil"/>
                <w:bottom w:val="nil"/>
                <w:right w:val="nil"/>
                <w:between w:val="nil"/>
              </w:pBdr>
              <w:shd w:val="clear" w:color="auto" w:fill="FDEADA"/>
              <w:spacing w:before="141" w:line="276" w:lineRule="auto"/>
              <w:ind w:left="109" w:hanging="115"/>
              <w:rPr>
                <w:b/>
                <w:color w:val="000000"/>
              </w:rPr>
            </w:pPr>
            <w:r>
              <w:rPr>
                <w:b/>
                <w:color w:val="000000"/>
              </w:rPr>
              <w:t>Disclaimer</w:t>
            </w:r>
          </w:p>
        </w:tc>
        <w:tc>
          <w:tcPr>
            <w:tcW w:w="6219" w:type="dxa"/>
          </w:tcPr>
          <w:p w:rsidR="004777C7" w:rsidRDefault="004777C7" w:rsidP="004777C7">
            <w:r>
              <w:t>This project has been funded with support from the European Commission. This publication reflects the author's views only, and the Commission cannot be held responsible for any use which may be made of the information contained therein.</w:t>
            </w:r>
          </w:p>
        </w:tc>
      </w:tr>
    </w:tbl>
    <w:p w:rsidR="001968CD" w:rsidRDefault="001968CD">
      <w:pPr>
        <w:spacing w:line="276" w:lineRule="auto"/>
        <w:sectPr w:rsidR="001968CD">
          <w:pgSz w:w="12240" w:h="15840"/>
          <w:pgMar w:top="1780" w:right="1460" w:bottom="1380" w:left="1460" w:header="14" w:footer="1180" w:gutter="0"/>
          <w:cols w:space="720" w:equalWidth="0">
            <w:col w:w="9406"/>
          </w:cols>
        </w:sectPr>
      </w:pPr>
    </w:p>
    <w:p w:rsidR="001968CD" w:rsidRDefault="001968CD">
      <w:pPr>
        <w:pBdr>
          <w:top w:val="nil"/>
          <w:left w:val="nil"/>
          <w:bottom w:val="nil"/>
          <w:right w:val="nil"/>
          <w:between w:val="nil"/>
        </w:pBdr>
        <w:spacing w:line="276" w:lineRule="auto"/>
        <w:rPr>
          <w:b/>
          <w:color w:val="000000"/>
          <w:sz w:val="29"/>
          <w:szCs w:val="29"/>
        </w:rPr>
      </w:pPr>
    </w:p>
    <w:p w:rsidR="001968CD" w:rsidRDefault="00CE6526">
      <w:pPr>
        <w:spacing w:before="32" w:line="276" w:lineRule="auto"/>
        <w:ind w:left="311" w:right="315"/>
        <w:jc w:val="center"/>
        <w:rPr>
          <w:b/>
          <w:color w:val="F79646"/>
          <w:sz w:val="36"/>
          <w:szCs w:val="36"/>
        </w:rPr>
      </w:pPr>
      <w:r>
        <w:rPr>
          <w:b/>
          <w:color w:val="F79646"/>
          <w:sz w:val="36"/>
          <w:szCs w:val="36"/>
        </w:rPr>
        <w:t>Contents</w:t>
      </w:r>
    </w:p>
    <w:sdt>
      <w:sdtPr>
        <w:rPr>
          <w:sz w:val="20"/>
        </w:rPr>
        <w:id w:val="-1157995500"/>
        <w:docPartObj>
          <w:docPartGallery w:val="Table of Contents"/>
          <w:docPartUnique/>
        </w:docPartObj>
      </w:sdtPr>
      <w:sdtEndPr>
        <w:rPr>
          <w:b/>
          <w:bCs/>
          <w:noProof/>
        </w:rPr>
      </w:sdtEndPr>
      <w:sdtContent>
        <w:p w:rsidR="00D46786" w:rsidRDefault="00963CAE">
          <w:pPr>
            <w:pStyle w:val="TOC2"/>
            <w:tabs>
              <w:tab w:val="right" w:leader="dot" w:pos="9396"/>
            </w:tabs>
            <w:rPr>
              <w:rFonts w:asciiTheme="minorHAnsi" w:eastAsiaTheme="minorEastAsia" w:hAnsiTheme="minorHAnsi" w:cstheme="minorBidi"/>
              <w:noProof/>
              <w:lang w:val="hr-HR" w:eastAsia="hr-HR" w:bidi="ar-SA"/>
            </w:rPr>
          </w:pPr>
          <w:r w:rsidRPr="00567AAD">
            <w:rPr>
              <w:sz w:val="18"/>
            </w:rPr>
            <w:fldChar w:fldCharType="begin"/>
          </w:r>
          <w:r w:rsidRPr="00567AAD">
            <w:rPr>
              <w:sz w:val="18"/>
            </w:rPr>
            <w:instrText xml:space="preserve"> TOC \o "1-3" \h \z \u </w:instrText>
          </w:r>
          <w:r w:rsidRPr="00567AAD">
            <w:rPr>
              <w:sz w:val="18"/>
            </w:rPr>
            <w:fldChar w:fldCharType="separate"/>
          </w:r>
          <w:hyperlink w:anchor="_Toc158308589" w:history="1">
            <w:r w:rsidR="00D46786" w:rsidRPr="00596950">
              <w:rPr>
                <w:rStyle w:val="Hyperlink"/>
                <w:noProof/>
                <w:lang w:val="hr-HR"/>
              </w:rPr>
              <w:t>INTRODUCTION</w:t>
            </w:r>
            <w:r w:rsidR="00D46786">
              <w:rPr>
                <w:noProof/>
                <w:webHidden/>
              </w:rPr>
              <w:tab/>
            </w:r>
            <w:r w:rsidR="00D46786">
              <w:rPr>
                <w:noProof/>
                <w:webHidden/>
              </w:rPr>
              <w:fldChar w:fldCharType="begin"/>
            </w:r>
            <w:r w:rsidR="00D46786">
              <w:rPr>
                <w:noProof/>
                <w:webHidden/>
              </w:rPr>
              <w:instrText xml:space="preserve"> PAGEREF _Toc158308589 \h </w:instrText>
            </w:r>
            <w:r w:rsidR="00D46786">
              <w:rPr>
                <w:noProof/>
                <w:webHidden/>
              </w:rPr>
            </w:r>
            <w:r w:rsidR="00D46786">
              <w:rPr>
                <w:noProof/>
                <w:webHidden/>
              </w:rPr>
              <w:fldChar w:fldCharType="separate"/>
            </w:r>
            <w:r w:rsidR="00D46786">
              <w:rPr>
                <w:noProof/>
                <w:webHidden/>
              </w:rPr>
              <w:t>5</w:t>
            </w:r>
            <w:r w:rsidR="00D46786">
              <w:rPr>
                <w:noProof/>
                <w:webHidden/>
              </w:rPr>
              <w:fldChar w:fldCharType="end"/>
            </w:r>
          </w:hyperlink>
        </w:p>
        <w:p w:rsidR="00D46786" w:rsidRDefault="00D46786">
          <w:pPr>
            <w:pStyle w:val="TOC2"/>
            <w:tabs>
              <w:tab w:val="right" w:leader="dot" w:pos="9396"/>
            </w:tabs>
            <w:rPr>
              <w:rFonts w:asciiTheme="minorHAnsi" w:eastAsiaTheme="minorEastAsia" w:hAnsiTheme="minorHAnsi" w:cstheme="minorBidi"/>
              <w:noProof/>
              <w:lang w:val="hr-HR" w:eastAsia="hr-HR" w:bidi="ar-SA"/>
            </w:rPr>
          </w:pPr>
          <w:hyperlink w:anchor="_Toc158308590" w:history="1">
            <w:r w:rsidRPr="00596950">
              <w:rPr>
                <w:rStyle w:val="Hyperlink"/>
                <w:noProof/>
                <w:lang w:val="en-US"/>
              </w:rPr>
              <w:t>ASSESSMENT QUESTIONS: EVALUATE YOUR KNOWLEDGE</w:t>
            </w:r>
            <w:r>
              <w:rPr>
                <w:noProof/>
                <w:webHidden/>
              </w:rPr>
              <w:tab/>
            </w:r>
            <w:r>
              <w:rPr>
                <w:noProof/>
                <w:webHidden/>
              </w:rPr>
              <w:fldChar w:fldCharType="begin"/>
            </w:r>
            <w:r>
              <w:rPr>
                <w:noProof/>
                <w:webHidden/>
              </w:rPr>
              <w:instrText xml:space="preserve"> PAGEREF _Toc158308590 \h </w:instrText>
            </w:r>
            <w:r>
              <w:rPr>
                <w:noProof/>
                <w:webHidden/>
              </w:rPr>
            </w:r>
            <w:r>
              <w:rPr>
                <w:noProof/>
                <w:webHidden/>
              </w:rPr>
              <w:fldChar w:fldCharType="separate"/>
            </w:r>
            <w:r>
              <w:rPr>
                <w:noProof/>
                <w:webHidden/>
              </w:rPr>
              <w:t>5</w:t>
            </w:r>
            <w:r>
              <w:rPr>
                <w:noProof/>
                <w:webHidden/>
              </w:rPr>
              <w:fldChar w:fldCharType="end"/>
            </w:r>
          </w:hyperlink>
        </w:p>
        <w:p w:rsidR="00D46786" w:rsidRDefault="00D46786">
          <w:pPr>
            <w:pStyle w:val="TOC2"/>
            <w:tabs>
              <w:tab w:val="right" w:leader="dot" w:pos="9396"/>
            </w:tabs>
            <w:rPr>
              <w:rFonts w:asciiTheme="minorHAnsi" w:eastAsiaTheme="minorEastAsia" w:hAnsiTheme="minorHAnsi" w:cstheme="minorBidi"/>
              <w:noProof/>
              <w:lang w:val="hr-HR" w:eastAsia="hr-HR" w:bidi="ar-SA"/>
            </w:rPr>
          </w:pPr>
          <w:hyperlink w:anchor="_Toc158308591" w:history="1">
            <w:r w:rsidRPr="00596950">
              <w:rPr>
                <w:rStyle w:val="Hyperlink"/>
                <w:noProof/>
                <w:lang w:val="en-US"/>
              </w:rPr>
              <w:t>REFERENCES</w:t>
            </w:r>
            <w:r>
              <w:rPr>
                <w:noProof/>
                <w:webHidden/>
              </w:rPr>
              <w:tab/>
            </w:r>
            <w:r>
              <w:rPr>
                <w:noProof/>
                <w:webHidden/>
              </w:rPr>
              <w:fldChar w:fldCharType="begin"/>
            </w:r>
            <w:r>
              <w:rPr>
                <w:noProof/>
                <w:webHidden/>
              </w:rPr>
              <w:instrText xml:space="preserve"> PAGEREF _Toc158308591 \h </w:instrText>
            </w:r>
            <w:r>
              <w:rPr>
                <w:noProof/>
                <w:webHidden/>
              </w:rPr>
            </w:r>
            <w:r>
              <w:rPr>
                <w:noProof/>
                <w:webHidden/>
              </w:rPr>
              <w:fldChar w:fldCharType="separate"/>
            </w:r>
            <w:r>
              <w:rPr>
                <w:noProof/>
                <w:webHidden/>
              </w:rPr>
              <w:t>20</w:t>
            </w:r>
            <w:r>
              <w:rPr>
                <w:noProof/>
                <w:webHidden/>
              </w:rPr>
              <w:fldChar w:fldCharType="end"/>
            </w:r>
          </w:hyperlink>
        </w:p>
        <w:p w:rsidR="00567AAD" w:rsidRDefault="00963CAE" w:rsidP="00567AAD">
          <w:pPr>
            <w:rPr>
              <w:b/>
              <w:bCs/>
              <w:noProof/>
            </w:rPr>
          </w:pPr>
          <w:r w:rsidRPr="00567AAD">
            <w:rPr>
              <w:b/>
              <w:bCs/>
              <w:noProof/>
              <w:sz w:val="18"/>
            </w:rPr>
            <w:fldChar w:fldCharType="end"/>
          </w:r>
        </w:p>
      </w:sdtContent>
    </w:sdt>
    <w:bookmarkStart w:id="0" w:name="_heading=h.gjdgxs" w:colFirst="0" w:colLast="0" w:displacedByCustomXml="prev"/>
    <w:bookmarkEnd w:id="0" w:displacedByCustomXml="prev"/>
    <w:p w:rsidR="00A23D2B" w:rsidRDefault="00A23D2B">
      <w:pPr>
        <w:spacing w:before="0" w:after="0" w:line="240" w:lineRule="auto"/>
        <w:jc w:val="left"/>
        <w:rPr>
          <w:b/>
          <w:bCs/>
          <w:sz w:val="26"/>
          <w:szCs w:val="24"/>
          <w:lang w:val="hr-HR"/>
        </w:rPr>
      </w:pPr>
      <w:r>
        <w:rPr>
          <w:lang w:val="hr-HR"/>
        </w:rPr>
        <w:br w:type="page"/>
      </w:r>
    </w:p>
    <w:p w:rsidR="001968CD" w:rsidRDefault="00567AAD" w:rsidP="007464D0">
      <w:pPr>
        <w:pStyle w:val="Heading2"/>
        <w:tabs>
          <w:tab w:val="left" w:pos="476"/>
        </w:tabs>
        <w:spacing w:line="276" w:lineRule="auto"/>
      </w:pPr>
      <w:bookmarkStart w:id="1" w:name="_Toc158308589"/>
      <w:r>
        <w:rPr>
          <w:lang w:val="hr-HR"/>
        </w:rPr>
        <w:lastRenderedPageBreak/>
        <w:t>I</w:t>
      </w:r>
      <w:r w:rsidR="007464D0">
        <w:rPr>
          <w:lang w:val="hr-HR"/>
        </w:rPr>
        <w:t>NTRODUCTION</w:t>
      </w:r>
      <w:bookmarkEnd w:id="1"/>
    </w:p>
    <w:p w:rsidR="00652264" w:rsidRDefault="00652264" w:rsidP="00652264">
      <w:pPr>
        <w:pStyle w:val="BodyText"/>
        <w:rPr>
          <w:lang w:val="en-US"/>
        </w:rPr>
      </w:pPr>
      <w:bookmarkStart w:id="2" w:name="_heading=h.30j0zll" w:colFirst="0" w:colLast="0"/>
      <w:bookmarkEnd w:id="2"/>
      <w:r w:rsidRPr="00652264">
        <w:rPr>
          <w:lang w:val="en-US"/>
        </w:rPr>
        <w:t>Please find below a set of assessment questions designed to help you evaluate your knowledge. These questions, along with others like them, were previously posted on the Oracle Academy Member Hub platform as interactive assessment quizzes, midterms, and final exams.</w:t>
      </w:r>
    </w:p>
    <w:p w:rsidR="00C32EE9" w:rsidRDefault="00C32EE9" w:rsidP="00D068A0">
      <w:pPr>
        <w:pStyle w:val="Heading2"/>
        <w:rPr>
          <w:lang w:val="en-US"/>
        </w:rPr>
      </w:pPr>
      <w:bookmarkStart w:id="3" w:name="_Toc158308590"/>
      <w:r>
        <w:rPr>
          <w:lang w:val="en-US"/>
        </w:rPr>
        <w:t>ASSESSMENT QUESTIONS: EVALUATE</w:t>
      </w:r>
      <w:r w:rsidRPr="00C32EE9">
        <w:rPr>
          <w:lang w:val="en-US"/>
        </w:rPr>
        <w:t xml:space="preserve"> YOUR KNOWLEDGE</w:t>
      </w:r>
      <w:bookmarkEnd w:id="3"/>
    </w:p>
    <w:p w:rsidR="00C0257B" w:rsidRDefault="00C0257B" w:rsidP="00C0257B">
      <w:pPr>
        <w:pStyle w:val="BodyText"/>
      </w:pPr>
      <w:r>
        <w:t>1. Which of the following statement is true?</w:t>
      </w:r>
    </w:p>
    <w:p w:rsidR="00C0257B" w:rsidRDefault="00C0257B" w:rsidP="008C6724">
      <w:pPr>
        <w:pStyle w:val="ListParagraph"/>
        <w:widowControl/>
        <w:numPr>
          <w:ilvl w:val="0"/>
          <w:numId w:val="10"/>
        </w:numPr>
        <w:spacing w:before="0" w:after="160" w:line="259" w:lineRule="auto"/>
        <w:contextualSpacing/>
        <w:jc w:val="left"/>
      </w:pPr>
      <w:r>
        <w:t>Each fault domain consists of three availability domains</w:t>
      </w:r>
    </w:p>
    <w:p w:rsidR="00C0257B" w:rsidRDefault="00C0257B" w:rsidP="008C6724">
      <w:pPr>
        <w:pStyle w:val="ListParagraph"/>
        <w:widowControl/>
        <w:numPr>
          <w:ilvl w:val="0"/>
          <w:numId w:val="10"/>
        </w:numPr>
        <w:spacing w:before="0" w:after="160" w:line="259" w:lineRule="auto"/>
        <w:contextualSpacing/>
        <w:jc w:val="left"/>
      </w:pPr>
      <w:r>
        <w:t xml:space="preserve">Each availability domains consists of three fault domains  </w:t>
      </w:r>
    </w:p>
    <w:p w:rsidR="00C0257B" w:rsidRDefault="00C0257B" w:rsidP="008C6724">
      <w:pPr>
        <w:pStyle w:val="ListParagraph"/>
        <w:widowControl/>
        <w:numPr>
          <w:ilvl w:val="0"/>
          <w:numId w:val="10"/>
        </w:numPr>
        <w:spacing w:before="0" w:after="160" w:line="259" w:lineRule="auto"/>
        <w:contextualSpacing/>
        <w:jc w:val="left"/>
      </w:pPr>
      <w:r>
        <w:t>Availability domains are isolated from each other</w:t>
      </w:r>
    </w:p>
    <w:p w:rsidR="00C0257B" w:rsidRDefault="00C0257B" w:rsidP="008C6724">
      <w:pPr>
        <w:pStyle w:val="ListParagraph"/>
        <w:widowControl/>
        <w:numPr>
          <w:ilvl w:val="0"/>
          <w:numId w:val="10"/>
        </w:numPr>
        <w:spacing w:before="0" w:after="160" w:line="259" w:lineRule="auto"/>
        <w:contextualSpacing/>
        <w:jc w:val="left"/>
      </w:pPr>
      <w:r>
        <w:t>All OCI regions are a single AD region</w:t>
      </w:r>
    </w:p>
    <w:p w:rsidR="00C0257B" w:rsidRDefault="00C0257B" w:rsidP="00C0257B">
      <w:pPr>
        <w:pStyle w:val="BodyText"/>
      </w:pPr>
      <w:r>
        <w:t>2. A company has developed an web application in Oracle Cloud Infrastructure.What should they do to ensure that the application has the highest level of resilience?</w:t>
      </w:r>
    </w:p>
    <w:p w:rsidR="00C0257B" w:rsidRDefault="00C0257B" w:rsidP="008C6724">
      <w:pPr>
        <w:pStyle w:val="ListParagraph"/>
        <w:widowControl/>
        <w:numPr>
          <w:ilvl w:val="0"/>
          <w:numId w:val="9"/>
        </w:numPr>
        <w:spacing w:before="0" w:after="160" w:line="259" w:lineRule="auto"/>
        <w:contextualSpacing/>
        <w:jc w:val="left"/>
      </w:pPr>
      <w:r>
        <w:t xml:space="preserve">Deploy the application across multiple Virtual Cloud Networks. </w:t>
      </w:r>
    </w:p>
    <w:p w:rsidR="00C0257B" w:rsidRDefault="00C0257B" w:rsidP="008C6724">
      <w:pPr>
        <w:pStyle w:val="ListParagraph"/>
        <w:widowControl/>
        <w:numPr>
          <w:ilvl w:val="0"/>
          <w:numId w:val="9"/>
        </w:numPr>
        <w:spacing w:before="0" w:after="160" w:line="259" w:lineRule="auto"/>
        <w:contextualSpacing/>
        <w:jc w:val="left"/>
      </w:pPr>
      <w:r>
        <w:t xml:space="preserve">Deploy the application across multiple Availability Domains and Fault Domains.  </w:t>
      </w:r>
    </w:p>
    <w:p w:rsidR="00C0257B" w:rsidRDefault="00C0257B" w:rsidP="008C6724">
      <w:pPr>
        <w:pStyle w:val="ListParagraph"/>
        <w:widowControl/>
        <w:numPr>
          <w:ilvl w:val="0"/>
          <w:numId w:val="9"/>
        </w:numPr>
        <w:spacing w:before="0" w:after="160" w:line="259" w:lineRule="auto"/>
        <w:contextualSpacing/>
        <w:jc w:val="left"/>
      </w:pPr>
      <w:r>
        <w:t>Deploy the application across multiple Regions and Availability Domains.</w:t>
      </w:r>
    </w:p>
    <w:p w:rsidR="00C0257B" w:rsidRDefault="00C0257B" w:rsidP="008C6724">
      <w:pPr>
        <w:pStyle w:val="ListParagraph"/>
        <w:widowControl/>
        <w:numPr>
          <w:ilvl w:val="0"/>
          <w:numId w:val="9"/>
        </w:numPr>
        <w:spacing w:before="0" w:after="160" w:line="259" w:lineRule="auto"/>
        <w:contextualSpacing/>
        <w:jc w:val="left"/>
      </w:pPr>
      <w:r>
        <w:t>Deploy the application across multiple Availability Domains and subnets.</w:t>
      </w:r>
    </w:p>
    <w:p w:rsidR="00C0257B" w:rsidRDefault="00C0257B" w:rsidP="00C0257B">
      <w:pPr>
        <w:pStyle w:val="BodyText"/>
      </w:pPr>
      <w:r>
        <w:t>3. Which of the following virtualization moves storage and network IO out of the hypervisor and enables lower overhead and bare metal instances?</w:t>
      </w:r>
    </w:p>
    <w:p w:rsidR="00C0257B" w:rsidRDefault="00C0257B" w:rsidP="008C6724">
      <w:pPr>
        <w:pStyle w:val="ListParagraph"/>
        <w:widowControl/>
        <w:numPr>
          <w:ilvl w:val="0"/>
          <w:numId w:val="8"/>
        </w:numPr>
        <w:spacing w:before="0" w:after="160" w:line="259" w:lineRule="auto"/>
        <w:contextualSpacing/>
        <w:jc w:val="left"/>
      </w:pPr>
      <w:r>
        <w:t>Storage Virtualization</w:t>
      </w:r>
    </w:p>
    <w:p w:rsidR="00C0257B" w:rsidRDefault="00C0257B" w:rsidP="008C6724">
      <w:pPr>
        <w:pStyle w:val="ListParagraph"/>
        <w:widowControl/>
        <w:numPr>
          <w:ilvl w:val="0"/>
          <w:numId w:val="8"/>
        </w:numPr>
        <w:spacing w:before="0" w:after="160" w:line="259" w:lineRule="auto"/>
        <w:contextualSpacing/>
        <w:jc w:val="left"/>
      </w:pPr>
      <w:r>
        <w:t>Network Virtualization</w:t>
      </w:r>
    </w:p>
    <w:p w:rsidR="00C0257B" w:rsidRDefault="00C0257B" w:rsidP="008C6724">
      <w:pPr>
        <w:pStyle w:val="ListParagraph"/>
        <w:widowControl/>
        <w:numPr>
          <w:ilvl w:val="0"/>
          <w:numId w:val="8"/>
        </w:numPr>
        <w:spacing w:before="0" w:after="160" w:line="259" w:lineRule="auto"/>
        <w:contextualSpacing/>
        <w:jc w:val="left"/>
      </w:pPr>
      <w:r>
        <w:t xml:space="preserve">Off-box Network Virtualization  </w:t>
      </w:r>
    </w:p>
    <w:p w:rsidR="00C0257B" w:rsidRDefault="00C0257B" w:rsidP="008C6724">
      <w:pPr>
        <w:pStyle w:val="ListParagraph"/>
        <w:widowControl/>
        <w:numPr>
          <w:ilvl w:val="0"/>
          <w:numId w:val="8"/>
        </w:numPr>
        <w:spacing w:before="0" w:after="160" w:line="259" w:lineRule="auto"/>
        <w:contextualSpacing/>
        <w:jc w:val="left"/>
      </w:pPr>
      <w:r>
        <w:t>Application Virtualization</w:t>
      </w:r>
    </w:p>
    <w:p w:rsidR="00C0257B" w:rsidRDefault="00C0257B" w:rsidP="00C0257B">
      <w:pPr>
        <w:pStyle w:val="BodyText"/>
      </w:pPr>
      <w:r>
        <w:t xml:space="preserve">4. What are the maximum numbers of availability domains in an </w:t>
      </w:r>
      <w:r>
        <w:rPr>
          <w:lang w:val="hr-HR"/>
        </w:rPr>
        <w:t>c</w:t>
      </w:r>
      <w:r>
        <w:t>loud region?</w:t>
      </w:r>
    </w:p>
    <w:p w:rsidR="00C0257B" w:rsidRDefault="00C0257B" w:rsidP="008C6724">
      <w:pPr>
        <w:pStyle w:val="ListParagraph"/>
        <w:widowControl/>
        <w:numPr>
          <w:ilvl w:val="0"/>
          <w:numId w:val="7"/>
        </w:numPr>
        <w:spacing w:before="0" w:after="160" w:line="259" w:lineRule="auto"/>
        <w:contextualSpacing/>
        <w:jc w:val="left"/>
      </w:pPr>
      <w:r>
        <w:t>2</w:t>
      </w:r>
    </w:p>
    <w:p w:rsidR="00C0257B" w:rsidRDefault="00C0257B" w:rsidP="008C6724">
      <w:pPr>
        <w:pStyle w:val="ListParagraph"/>
        <w:widowControl/>
        <w:numPr>
          <w:ilvl w:val="0"/>
          <w:numId w:val="7"/>
        </w:numPr>
        <w:spacing w:before="0" w:after="160" w:line="259" w:lineRule="auto"/>
        <w:contextualSpacing/>
        <w:jc w:val="left"/>
      </w:pPr>
      <w:r>
        <w:t>10</w:t>
      </w:r>
    </w:p>
    <w:p w:rsidR="00C0257B" w:rsidRDefault="00C0257B" w:rsidP="008C6724">
      <w:pPr>
        <w:pStyle w:val="ListParagraph"/>
        <w:widowControl/>
        <w:numPr>
          <w:ilvl w:val="0"/>
          <w:numId w:val="7"/>
        </w:numPr>
        <w:spacing w:before="0" w:after="160" w:line="259" w:lineRule="auto"/>
        <w:contextualSpacing/>
        <w:jc w:val="left"/>
      </w:pPr>
      <w:r>
        <w:t xml:space="preserve">3  </w:t>
      </w:r>
    </w:p>
    <w:p w:rsidR="00C0257B" w:rsidRDefault="00C0257B" w:rsidP="008C6724">
      <w:pPr>
        <w:pStyle w:val="ListParagraph"/>
        <w:widowControl/>
        <w:numPr>
          <w:ilvl w:val="0"/>
          <w:numId w:val="7"/>
        </w:numPr>
        <w:spacing w:before="0" w:after="160" w:line="259" w:lineRule="auto"/>
        <w:contextualSpacing/>
        <w:jc w:val="left"/>
      </w:pPr>
      <w:r>
        <w:t>1</w:t>
      </w:r>
    </w:p>
    <w:p w:rsidR="00C32EE9" w:rsidRDefault="00C32EE9">
      <w:pPr>
        <w:spacing w:before="0" w:after="0" w:line="240" w:lineRule="auto"/>
        <w:jc w:val="left"/>
      </w:pPr>
      <w:r>
        <w:br w:type="page"/>
      </w:r>
    </w:p>
    <w:p w:rsidR="00C0257B" w:rsidRDefault="00C0257B" w:rsidP="00EF13B2">
      <w:pPr>
        <w:pStyle w:val="BodyText"/>
      </w:pPr>
      <w:r>
        <w:lastRenderedPageBreak/>
        <w:t>5. Which of the following represents the IP address range within the network 192.168.2.0/25?</w:t>
      </w:r>
    </w:p>
    <w:p w:rsidR="00C0257B" w:rsidRDefault="00C0257B" w:rsidP="008C6724">
      <w:pPr>
        <w:pStyle w:val="ListParagraph"/>
        <w:widowControl/>
        <w:numPr>
          <w:ilvl w:val="0"/>
          <w:numId w:val="11"/>
        </w:numPr>
        <w:spacing w:before="0" w:after="160" w:line="259" w:lineRule="auto"/>
        <w:contextualSpacing/>
        <w:jc w:val="left"/>
      </w:pPr>
      <w:r>
        <w:t>192.168.2.0 – 192.168.2.31</w:t>
      </w:r>
    </w:p>
    <w:p w:rsidR="00C0257B" w:rsidRDefault="00C0257B" w:rsidP="008C6724">
      <w:pPr>
        <w:pStyle w:val="ListParagraph"/>
        <w:widowControl/>
        <w:numPr>
          <w:ilvl w:val="0"/>
          <w:numId w:val="11"/>
        </w:numPr>
        <w:spacing w:before="0" w:after="160" w:line="259" w:lineRule="auto"/>
        <w:contextualSpacing/>
        <w:jc w:val="left"/>
      </w:pPr>
      <w:r>
        <w:t>192.168.2.0 – 192.168.2.65</w:t>
      </w:r>
    </w:p>
    <w:p w:rsidR="00C0257B" w:rsidRDefault="00C0257B" w:rsidP="008C6724">
      <w:pPr>
        <w:pStyle w:val="ListParagraph"/>
        <w:widowControl/>
        <w:numPr>
          <w:ilvl w:val="0"/>
          <w:numId w:val="11"/>
        </w:numPr>
        <w:spacing w:before="0" w:after="160" w:line="259" w:lineRule="auto"/>
        <w:contextualSpacing/>
        <w:jc w:val="left"/>
      </w:pPr>
      <w:r>
        <w:t xml:space="preserve">192.168.2.0 – 192.168.2.127  </w:t>
      </w:r>
    </w:p>
    <w:p w:rsidR="00C0257B" w:rsidRDefault="00C0257B" w:rsidP="008C6724">
      <w:pPr>
        <w:pStyle w:val="ListParagraph"/>
        <w:widowControl/>
        <w:numPr>
          <w:ilvl w:val="0"/>
          <w:numId w:val="11"/>
        </w:numPr>
        <w:spacing w:before="0" w:after="160" w:line="259" w:lineRule="auto"/>
        <w:contextualSpacing/>
        <w:jc w:val="left"/>
      </w:pPr>
      <w:r>
        <w:t>192.168.2.0 – 192.168.2.7</w:t>
      </w:r>
    </w:p>
    <w:p w:rsidR="00C0257B" w:rsidRDefault="00C0257B" w:rsidP="00EF13B2">
      <w:pPr>
        <w:pStyle w:val="BodyText"/>
      </w:pPr>
      <w:bookmarkStart w:id="4" w:name="_GoBack"/>
      <w:bookmarkEnd w:id="4"/>
      <w:r>
        <w:t>6. Which of the following protocol does Fastconnect use for exchange of routing information?</w:t>
      </w:r>
    </w:p>
    <w:p w:rsidR="00C0257B" w:rsidRDefault="00C0257B" w:rsidP="008C6724">
      <w:pPr>
        <w:pStyle w:val="ListParagraph"/>
        <w:widowControl/>
        <w:numPr>
          <w:ilvl w:val="0"/>
          <w:numId w:val="12"/>
        </w:numPr>
        <w:spacing w:before="0" w:after="160" w:line="259" w:lineRule="auto"/>
        <w:contextualSpacing/>
        <w:jc w:val="left"/>
      </w:pPr>
      <w:r>
        <w:t xml:space="preserve">BGP  </w:t>
      </w:r>
    </w:p>
    <w:p w:rsidR="00C0257B" w:rsidRDefault="00C0257B" w:rsidP="008C6724">
      <w:pPr>
        <w:pStyle w:val="ListParagraph"/>
        <w:widowControl/>
        <w:numPr>
          <w:ilvl w:val="0"/>
          <w:numId w:val="12"/>
        </w:numPr>
        <w:spacing w:before="0" w:after="160" w:line="259" w:lineRule="auto"/>
        <w:contextualSpacing/>
        <w:jc w:val="left"/>
      </w:pPr>
      <w:r>
        <w:t>ICMP</w:t>
      </w:r>
    </w:p>
    <w:p w:rsidR="00C0257B" w:rsidRDefault="00C0257B" w:rsidP="008C6724">
      <w:pPr>
        <w:pStyle w:val="ListParagraph"/>
        <w:widowControl/>
        <w:numPr>
          <w:ilvl w:val="0"/>
          <w:numId w:val="12"/>
        </w:numPr>
        <w:spacing w:before="0" w:after="160" w:line="259" w:lineRule="auto"/>
        <w:contextualSpacing/>
        <w:jc w:val="left"/>
      </w:pPr>
      <w:r>
        <w:t>OSPF</w:t>
      </w:r>
    </w:p>
    <w:p w:rsidR="00C0257B" w:rsidRDefault="00C0257B" w:rsidP="008C6724">
      <w:pPr>
        <w:pStyle w:val="ListParagraph"/>
        <w:widowControl/>
        <w:numPr>
          <w:ilvl w:val="0"/>
          <w:numId w:val="12"/>
        </w:numPr>
        <w:spacing w:before="0" w:after="160" w:line="259" w:lineRule="auto"/>
        <w:contextualSpacing/>
        <w:jc w:val="left"/>
      </w:pPr>
      <w:r>
        <w:t>RIP</w:t>
      </w:r>
    </w:p>
    <w:p w:rsidR="00C0257B" w:rsidRDefault="00C0257B" w:rsidP="00EF13B2">
      <w:pPr>
        <w:pStyle w:val="BodyText"/>
      </w:pPr>
      <w:r>
        <w:t>7. Which gateway can be used to provide internet access to the workloads deployed in private subnet of a VCN?</w:t>
      </w:r>
    </w:p>
    <w:p w:rsidR="00C0257B" w:rsidRDefault="00C0257B" w:rsidP="008C6724">
      <w:pPr>
        <w:pStyle w:val="ListParagraph"/>
        <w:widowControl/>
        <w:numPr>
          <w:ilvl w:val="0"/>
          <w:numId w:val="12"/>
        </w:numPr>
        <w:spacing w:before="0" w:after="160" w:line="259" w:lineRule="auto"/>
        <w:contextualSpacing/>
        <w:jc w:val="left"/>
      </w:pPr>
      <w:r>
        <w:t>Service Gateway</w:t>
      </w:r>
    </w:p>
    <w:p w:rsidR="00C0257B" w:rsidRDefault="00C0257B" w:rsidP="008C6724">
      <w:pPr>
        <w:pStyle w:val="ListParagraph"/>
        <w:widowControl/>
        <w:numPr>
          <w:ilvl w:val="0"/>
          <w:numId w:val="12"/>
        </w:numPr>
        <w:spacing w:before="0" w:after="160" w:line="259" w:lineRule="auto"/>
        <w:contextualSpacing/>
        <w:jc w:val="left"/>
      </w:pPr>
      <w:r>
        <w:t>Dynamic Routing Gateway</w:t>
      </w:r>
    </w:p>
    <w:p w:rsidR="00C0257B" w:rsidRDefault="00C0257B" w:rsidP="008C6724">
      <w:pPr>
        <w:pStyle w:val="ListParagraph"/>
        <w:widowControl/>
        <w:numPr>
          <w:ilvl w:val="0"/>
          <w:numId w:val="12"/>
        </w:numPr>
        <w:spacing w:before="0" w:after="160" w:line="259" w:lineRule="auto"/>
        <w:contextualSpacing/>
        <w:jc w:val="left"/>
      </w:pPr>
      <w:r>
        <w:t xml:space="preserve">NAT Gateway  </w:t>
      </w:r>
    </w:p>
    <w:p w:rsidR="00C0257B" w:rsidRDefault="00C0257B" w:rsidP="008C6724">
      <w:pPr>
        <w:pStyle w:val="ListParagraph"/>
        <w:widowControl/>
        <w:numPr>
          <w:ilvl w:val="0"/>
          <w:numId w:val="12"/>
        </w:numPr>
        <w:spacing w:before="0" w:after="160" w:line="259" w:lineRule="auto"/>
        <w:contextualSpacing/>
        <w:jc w:val="left"/>
      </w:pPr>
      <w:r>
        <w:t>Internet Gateway</w:t>
      </w:r>
    </w:p>
    <w:p w:rsidR="00C0257B" w:rsidRDefault="00C0257B" w:rsidP="00EF13B2">
      <w:pPr>
        <w:pStyle w:val="BodyText"/>
      </w:pPr>
      <w:r>
        <w:t>8. State whether the statement is True or False: Local Peering Gateway is required to connect two VCN’s within a region?</w:t>
      </w:r>
    </w:p>
    <w:p w:rsidR="00C0257B" w:rsidRDefault="00C0257B" w:rsidP="008C6724">
      <w:pPr>
        <w:pStyle w:val="ListParagraph"/>
        <w:widowControl/>
        <w:numPr>
          <w:ilvl w:val="0"/>
          <w:numId w:val="12"/>
        </w:numPr>
        <w:spacing w:before="0" w:after="160" w:line="259" w:lineRule="auto"/>
        <w:contextualSpacing/>
        <w:jc w:val="left"/>
      </w:pPr>
      <w:r>
        <w:t xml:space="preserve">True  </w:t>
      </w:r>
    </w:p>
    <w:p w:rsidR="00C0257B" w:rsidRDefault="00C0257B" w:rsidP="008C6724">
      <w:pPr>
        <w:pStyle w:val="ListParagraph"/>
        <w:widowControl/>
        <w:numPr>
          <w:ilvl w:val="0"/>
          <w:numId w:val="12"/>
        </w:numPr>
        <w:spacing w:before="0" w:after="160" w:line="259" w:lineRule="auto"/>
        <w:contextualSpacing/>
        <w:jc w:val="left"/>
      </w:pPr>
      <w:r>
        <w:t>False</w:t>
      </w:r>
    </w:p>
    <w:p w:rsidR="00C0257B" w:rsidRDefault="00C0257B" w:rsidP="00EF13B2">
      <w:pPr>
        <w:pStyle w:val="BodyText"/>
      </w:pPr>
      <w:r>
        <w:t>9. State whether the statement is True or False: BGP is a Static routing protocol.</w:t>
      </w:r>
    </w:p>
    <w:p w:rsidR="00C0257B" w:rsidRDefault="00C0257B" w:rsidP="008C6724">
      <w:pPr>
        <w:pStyle w:val="ListParagraph"/>
        <w:widowControl/>
        <w:numPr>
          <w:ilvl w:val="0"/>
          <w:numId w:val="12"/>
        </w:numPr>
        <w:spacing w:before="0" w:after="160" w:line="259" w:lineRule="auto"/>
        <w:contextualSpacing/>
        <w:jc w:val="left"/>
      </w:pPr>
      <w:r>
        <w:t xml:space="preserve">True  </w:t>
      </w:r>
    </w:p>
    <w:p w:rsidR="00C0257B" w:rsidRDefault="00C0257B" w:rsidP="008C6724">
      <w:pPr>
        <w:pStyle w:val="ListParagraph"/>
        <w:widowControl/>
        <w:numPr>
          <w:ilvl w:val="0"/>
          <w:numId w:val="12"/>
        </w:numPr>
        <w:spacing w:before="0" w:after="160" w:line="259" w:lineRule="auto"/>
        <w:contextualSpacing/>
        <w:jc w:val="left"/>
      </w:pPr>
      <w:r>
        <w:t>False</w:t>
      </w:r>
    </w:p>
    <w:p w:rsidR="00C0257B" w:rsidRDefault="00C0257B" w:rsidP="00EF13B2">
      <w:pPr>
        <w:pStyle w:val="BodyText"/>
      </w:pPr>
      <w:r>
        <w:t>10. Which of the following represents the amount of free outbound data transfer in an OCI tenancy?</w:t>
      </w:r>
    </w:p>
    <w:p w:rsidR="00C0257B" w:rsidRDefault="00C0257B" w:rsidP="008C6724">
      <w:pPr>
        <w:pStyle w:val="ListParagraph"/>
        <w:widowControl/>
        <w:numPr>
          <w:ilvl w:val="0"/>
          <w:numId w:val="12"/>
        </w:numPr>
        <w:spacing w:before="0" w:after="160" w:line="259" w:lineRule="auto"/>
        <w:contextualSpacing/>
        <w:jc w:val="left"/>
      </w:pPr>
      <w:r>
        <w:t>50TB</w:t>
      </w:r>
    </w:p>
    <w:p w:rsidR="00C0257B" w:rsidRDefault="00C0257B" w:rsidP="008C6724">
      <w:pPr>
        <w:pStyle w:val="ListParagraph"/>
        <w:widowControl/>
        <w:numPr>
          <w:ilvl w:val="0"/>
          <w:numId w:val="12"/>
        </w:numPr>
        <w:spacing w:before="0" w:after="160" w:line="259" w:lineRule="auto"/>
        <w:contextualSpacing/>
        <w:jc w:val="left"/>
      </w:pPr>
      <w:r>
        <w:t>20TB</w:t>
      </w:r>
    </w:p>
    <w:p w:rsidR="00C0257B" w:rsidRDefault="00C0257B" w:rsidP="008C6724">
      <w:pPr>
        <w:pStyle w:val="ListParagraph"/>
        <w:widowControl/>
        <w:numPr>
          <w:ilvl w:val="0"/>
          <w:numId w:val="12"/>
        </w:numPr>
        <w:spacing w:before="0" w:after="160" w:line="259" w:lineRule="auto"/>
        <w:contextualSpacing/>
        <w:jc w:val="left"/>
      </w:pPr>
      <w:r>
        <w:t>5TB</w:t>
      </w:r>
    </w:p>
    <w:p w:rsidR="00C0257B" w:rsidRDefault="00C0257B" w:rsidP="008C6724">
      <w:pPr>
        <w:pStyle w:val="ListParagraph"/>
        <w:widowControl/>
        <w:numPr>
          <w:ilvl w:val="0"/>
          <w:numId w:val="12"/>
        </w:numPr>
        <w:spacing w:before="0" w:after="160" w:line="259" w:lineRule="auto"/>
        <w:contextualSpacing/>
        <w:jc w:val="left"/>
      </w:pPr>
      <w:r>
        <w:t xml:space="preserve">10TB  </w:t>
      </w:r>
    </w:p>
    <w:p w:rsidR="00C32EE9" w:rsidRDefault="00C32EE9">
      <w:pPr>
        <w:spacing w:before="0" w:after="0" w:line="240" w:lineRule="auto"/>
        <w:jc w:val="left"/>
      </w:pPr>
      <w:r>
        <w:br w:type="page"/>
      </w:r>
    </w:p>
    <w:p w:rsidR="00C0257B" w:rsidRDefault="00C0257B" w:rsidP="00EF13B2">
      <w:pPr>
        <w:pStyle w:val="BodyText"/>
      </w:pPr>
      <w:r>
        <w:lastRenderedPageBreak/>
        <w:t xml:space="preserve">11. Which of the following can be used to connect a customer on-premise network to </w:t>
      </w:r>
      <w:proofErr w:type="spellStart"/>
      <w:r w:rsidR="004A710B">
        <w:rPr>
          <w:lang w:val="hr-HR"/>
        </w:rPr>
        <w:t>the</w:t>
      </w:r>
      <w:proofErr w:type="spellEnd"/>
      <w:r w:rsidR="004A710B">
        <w:t xml:space="preserve"> </w:t>
      </w:r>
      <w:r w:rsidR="004A710B">
        <w:rPr>
          <w:lang w:val="hr-HR"/>
        </w:rPr>
        <w:t>c</w:t>
      </w:r>
      <w:r>
        <w:t>loud?</w:t>
      </w:r>
    </w:p>
    <w:p w:rsidR="00C0257B" w:rsidRDefault="00C0257B" w:rsidP="008C6724">
      <w:pPr>
        <w:pStyle w:val="ListParagraph"/>
        <w:widowControl/>
        <w:numPr>
          <w:ilvl w:val="0"/>
          <w:numId w:val="12"/>
        </w:numPr>
        <w:spacing w:before="0" w:after="160" w:line="259" w:lineRule="auto"/>
        <w:contextualSpacing/>
        <w:jc w:val="left"/>
      </w:pPr>
      <w:r>
        <w:t>Service Gateway</w:t>
      </w:r>
    </w:p>
    <w:p w:rsidR="00C0257B" w:rsidRDefault="00C0257B" w:rsidP="008C6724">
      <w:pPr>
        <w:pStyle w:val="ListParagraph"/>
        <w:widowControl/>
        <w:numPr>
          <w:ilvl w:val="0"/>
          <w:numId w:val="12"/>
        </w:numPr>
        <w:spacing w:before="0" w:after="160" w:line="259" w:lineRule="auto"/>
        <w:contextualSpacing/>
        <w:jc w:val="left"/>
      </w:pPr>
      <w:r>
        <w:t xml:space="preserve">VPN  </w:t>
      </w:r>
    </w:p>
    <w:p w:rsidR="00C0257B" w:rsidRDefault="00C0257B" w:rsidP="008C6724">
      <w:pPr>
        <w:pStyle w:val="ListParagraph"/>
        <w:widowControl/>
        <w:numPr>
          <w:ilvl w:val="0"/>
          <w:numId w:val="12"/>
        </w:numPr>
        <w:spacing w:before="0" w:after="160" w:line="259" w:lineRule="auto"/>
        <w:contextualSpacing/>
        <w:jc w:val="left"/>
      </w:pPr>
      <w:r>
        <w:t>Internet Gateway</w:t>
      </w:r>
    </w:p>
    <w:p w:rsidR="00C0257B" w:rsidRDefault="00C0257B" w:rsidP="008C6724">
      <w:pPr>
        <w:pStyle w:val="ListParagraph"/>
        <w:widowControl/>
        <w:numPr>
          <w:ilvl w:val="0"/>
          <w:numId w:val="12"/>
        </w:numPr>
        <w:spacing w:before="0" w:after="160" w:line="259" w:lineRule="auto"/>
        <w:contextualSpacing/>
        <w:jc w:val="left"/>
      </w:pPr>
      <w:r>
        <w:t>DRG</w:t>
      </w:r>
    </w:p>
    <w:p w:rsidR="00C0257B" w:rsidRDefault="00C0257B" w:rsidP="00C32EE9">
      <w:pPr>
        <w:spacing w:before="0" w:after="0" w:line="240" w:lineRule="auto"/>
        <w:jc w:val="left"/>
      </w:pPr>
      <w:r>
        <w:t>12. State whether the statement is True or False: Bare Metal Servers are used for performance intensive workloads.</w:t>
      </w:r>
    </w:p>
    <w:p w:rsidR="00C0257B" w:rsidRDefault="00C0257B" w:rsidP="008C6724">
      <w:pPr>
        <w:pStyle w:val="ListParagraph"/>
        <w:widowControl/>
        <w:numPr>
          <w:ilvl w:val="0"/>
          <w:numId w:val="12"/>
        </w:numPr>
        <w:spacing w:before="0" w:after="160" w:line="259" w:lineRule="auto"/>
        <w:contextualSpacing/>
        <w:jc w:val="left"/>
      </w:pPr>
      <w:r>
        <w:t xml:space="preserve">True  </w:t>
      </w:r>
    </w:p>
    <w:p w:rsidR="00C0257B" w:rsidRDefault="00C0257B" w:rsidP="008C6724">
      <w:pPr>
        <w:pStyle w:val="ListParagraph"/>
        <w:widowControl/>
        <w:numPr>
          <w:ilvl w:val="0"/>
          <w:numId w:val="12"/>
        </w:numPr>
        <w:spacing w:before="0" w:after="160" w:line="259" w:lineRule="auto"/>
        <w:contextualSpacing/>
        <w:jc w:val="left"/>
      </w:pPr>
      <w:r>
        <w:t>False</w:t>
      </w:r>
    </w:p>
    <w:p w:rsidR="00C0257B" w:rsidRDefault="00C0257B" w:rsidP="00EF13B2">
      <w:pPr>
        <w:pStyle w:val="BodyText"/>
      </w:pPr>
      <w:r>
        <w:t>13. State whether the following statement is True or False: Object storage supports private access from Oracle Cloud Infrastructure resources in a VCN through an Internet Gateway.</w:t>
      </w:r>
    </w:p>
    <w:p w:rsidR="00C0257B" w:rsidRDefault="00C0257B" w:rsidP="008C6724">
      <w:pPr>
        <w:pStyle w:val="ListParagraph"/>
        <w:widowControl/>
        <w:numPr>
          <w:ilvl w:val="0"/>
          <w:numId w:val="13"/>
        </w:numPr>
        <w:spacing w:before="0" w:after="160" w:line="259" w:lineRule="auto"/>
        <w:contextualSpacing/>
        <w:jc w:val="left"/>
      </w:pPr>
      <w:r>
        <w:t>True</w:t>
      </w:r>
    </w:p>
    <w:p w:rsidR="00C0257B" w:rsidRDefault="00C0257B" w:rsidP="008C6724">
      <w:pPr>
        <w:pStyle w:val="ListParagraph"/>
        <w:widowControl/>
        <w:numPr>
          <w:ilvl w:val="0"/>
          <w:numId w:val="13"/>
        </w:numPr>
        <w:spacing w:before="0" w:after="160" w:line="259" w:lineRule="auto"/>
        <w:contextualSpacing/>
        <w:jc w:val="left"/>
      </w:pPr>
      <w:r>
        <w:t xml:space="preserve">False  </w:t>
      </w:r>
    </w:p>
    <w:p w:rsidR="00C0257B" w:rsidRDefault="00C0257B" w:rsidP="00EF13B2">
      <w:pPr>
        <w:pStyle w:val="BodyText"/>
      </w:pPr>
      <w:r>
        <w:t>14. Which of the following is the default username created on a compute instance created from Oracle Linux/CentOS?</w:t>
      </w:r>
    </w:p>
    <w:p w:rsidR="00C0257B" w:rsidRDefault="00C0257B" w:rsidP="008C6724">
      <w:pPr>
        <w:pStyle w:val="ListParagraph"/>
        <w:widowControl/>
        <w:numPr>
          <w:ilvl w:val="0"/>
          <w:numId w:val="13"/>
        </w:numPr>
        <w:spacing w:before="0" w:after="160" w:line="259" w:lineRule="auto"/>
        <w:contextualSpacing/>
        <w:jc w:val="left"/>
      </w:pPr>
      <w:r>
        <w:t>root</w:t>
      </w:r>
    </w:p>
    <w:p w:rsidR="00C0257B" w:rsidRDefault="00C0257B" w:rsidP="008C6724">
      <w:pPr>
        <w:pStyle w:val="ListParagraph"/>
        <w:widowControl/>
        <w:numPr>
          <w:ilvl w:val="0"/>
          <w:numId w:val="13"/>
        </w:numPr>
        <w:spacing w:before="0" w:after="160" w:line="259" w:lineRule="auto"/>
        <w:contextualSpacing/>
        <w:jc w:val="left"/>
      </w:pPr>
      <w:r>
        <w:t xml:space="preserve">opc  </w:t>
      </w:r>
    </w:p>
    <w:p w:rsidR="00C0257B" w:rsidRDefault="00C0257B" w:rsidP="008C6724">
      <w:pPr>
        <w:pStyle w:val="ListParagraph"/>
        <w:widowControl/>
        <w:numPr>
          <w:ilvl w:val="0"/>
          <w:numId w:val="13"/>
        </w:numPr>
        <w:spacing w:before="0" w:after="160" w:line="259" w:lineRule="auto"/>
        <w:contextualSpacing/>
        <w:jc w:val="left"/>
      </w:pPr>
      <w:r>
        <w:t>usr</w:t>
      </w:r>
    </w:p>
    <w:p w:rsidR="00C0257B" w:rsidRDefault="00C0257B" w:rsidP="008C6724">
      <w:pPr>
        <w:pStyle w:val="ListParagraph"/>
        <w:widowControl/>
        <w:numPr>
          <w:ilvl w:val="0"/>
          <w:numId w:val="13"/>
        </w:numPr>
        <w:spacing w:before="0" w:after="160" w:line="259" w:lineRule="auto"/>
        <w:contextualSpacing/>
        <w:jc w:val="left"/>
      </w:pPr>
      <w:r>
        <w:t>opcusr</w:t>
      </w:r>
    </w:p>
    <w:p w:rsidR="00C0257B" w:rsidRDefault="00C0257B" w:rsidP="00EF13B2">
      <w:pPr>
        <w:pStyle w:val="BodyText"/>
      </w:pPr>
      <w:r>
        <w:t>15. Which of the following OCI storage services is used to store unstructured data?</w:t>
      </w:r>
    </w:p>
    <w:p w:rsidR="00C0257B" w:rsidRDefault="00C0257B" w:rsidP="008C6724">
      <w:pPr>
        <w:pStyle w:val="ListParagraph"/>
        <w:widowControl/>
        <w:numPr>
          <w:ilvl w:val="0"/>
          <w:numId w:val="13"/>
        </w:numPr>
        <w:spacing w:before="0" w:after="160" w:line="259" w:lineRule="auto"/>
        <w:contextualSpacing/>
        <w:jc w:val="left"/>
      </w:pPr>
      <w:r>
        <w:t>File Storage</w:t>
      </w:r>
    </w:p>
    <w:p w:rsidR="00C0257B" w:rsidRDefault="00C0257B" w:rsidP="008C6724">
      <w:pPr>
        <w:pStyle w:val="ListParagraph"/>
        <w:widowControl/>
        <w:numPr>
          <w:ilvl w:val="0"/>
          <w:numId w:val="13"/>
        </w:numPr>
        <w:spacing w:before="0" w:after="160" w:line="259" w:lineRule="auto"/>
        <w:contextualSpacing/>
        <w:jc w:val="left"/>
      </w:pPr>
      <w:r>
        <w:t>Archive Storage</w:t>
      </w:r>
    </w:p>
    <w:p w:rsidR="00C0257B" w:rsidRDefault="00C0257B" w:rsidP="008C6724">
      <w:pPr>
        <w:pStyle w:val="ListParagraph"/>
        <w:widowControl/>
        <w:numPr>
          <w:ilvl w:val="0"/>
          <w:numId w:val="13"/>
        </w:numPr>
        <w:spacing w:before="0" w:after="160" w:line="259" w:lineRule="auto"/>
        <w:contextualSpacing/>
        <w:jc w:val="left"/>
      </w:pPr>
      <w:r>
        <w:t>Block Volume</w:t>
      </w:r>
    </w:p>
    <w:p w:rsidR="00C0257B" w:rsidRDefault="00C0257B" w:rsidP="008C6724">
      <w:pPr>
        <w:pStyle w:val="ListParagraph"/>
        <w:widowControl/>
        <w:numPr>
          <w:ilvl w:val="0"/>
          <w:numId w:val="13"/>
        </w:numPr>
        <w:spacing w:before="0" w:after="160" w:line="259" w:lineRule="auto"/>
        <w:contextualSpacing/>
        <w:jc w:val="left"/>
      </w:pPr>
      <w:r>
        <w:t xml:space="preserve">Object Storage  </w:t>
      </w:r>
    </w:p>
    <w:p w:rsidR="00C0257B" w:rsidRDefault="00C0257B" w:rsidP="00EF13B2">
      <w:pPr>
        <w:pStyle w:val="BodyText"/>
      </w:pPr>
      <w:r>
        <w:t>16. State whether the statement is True or False: By default, block volumes are read-only.</w:t>
      </w:r>
    </w:p>
    <w:p w:rsidR="00C0257B" w:rsidRDefault="00C0257B" w:rsidP="008C6724">
      <w:pPr>
        <w:pStyle w:val="ListParagraph"/>
        <w:widowControl/>
        <w:numPr>
          <w:ilvl w:val="0"/>
          <w:numId w:val="13"/>
        </w:numPr>
        <w:spacing w:before="0" w:after="160" w:line="259" w:lineRule="auto"/>
        <w:contextualSpacing/>
        <w:jc w:val="left"/>
      </w:pPr>
      <w:r>
        <w:t>True</w:t>
      </w:r>
    </w:p>
    <w:p w:rsidR="00C0257B" w:rsidRDefault="00C0257B" w:rsidP="008C6724">
      <w:pPr>
        <w:pStyle w:val="ListParagraph"/>
        <w:widowControl/>
        <w:numPr>
          <w:ilvl w:val="0"/>
          <w:numId w:val="13"/>
        </w:numPr>
        <w:spacing w:before="0" w:after="160" w:line="259" w:lineRule="auto"/>
        <w:contextualSpacing/>
        <w:jc w:val="left"/>
      </w:pPr>
      <w:r>
        <w:t xml:space="preserve">False  </w:t>
      </w:r>
    </w:p>
    <w:p w:rsidR="00C0257B" w:rsidRDefault="00C0257B" w:rsidP="00EF13B2">
      <w:pPr>
        <w:pStyle w:val="BodyText"/>
      </w:pPr>
      <w:r>
        <w:t>17. Which of the following OCI storage services is used for storing data that is seldom accessed, but requires long retention periods?</w:t>
      </w:r>
    </w:p>
    <w:p w:rsidR="00C0257B" w:rsidRDefault="00C0257B" w:rsidP="008C6724">
      <w:pPr>
        <w:pStyle w:val="ListParagraph"/>
        <w:widowControl/>
        <w:numPr>
          <w:ilvl w:val="0"/>
          <w:numId w:val="13"/>
        </w:numPr>
        <w:spacing w:before="0" w:after="160" w:line="259" w:lineRule="auto"/>
        <w:contextualSpacing/>
        <w:jc w:val="left"/>
      </w:pPr>
      <w:r>
        <w:t xml:space="preserve">Archive Storage  </w:t>
      </w:r>
    </w:p>
    <w:p w:rsidR="00C0257B" w:rsidRDefault="00C0257B" w:rsidP="008C6724">
      <w:pPr>
        <w:pStyle w:val="ListParagraph"/>
        <w:widowControl/>
        <w:numPr>
          <w:ilvl w:val="0"/>
          <w:numId w:val="13"/>
        </w:numPr>
        <w:spacing w:before="0" w:after="160" w:line="259" w:lineRule="auto"/>
        <w:contextualSpacing/>
        <w:jc w:val="left"/>
      </w:pPr>
      <w:r>
        <w:t>Object Storage</w:t>
      </w:r>
    </w:p>
    <w:p w:rsidR="00C0257B" w:rsidRDefault="00C0257B" w:rsidP="008C6724">
      <w:pPr>
        <w:pStyle w:val="ListParagraph"/>
        <w:widowControl/>
        <w:numPr>
          <w:ilvl w:val="0"/>
          <w:numId w:val="13"/>
        </w:numPr>
        <w:spacing w:before="0" w:after="160" w:line="259" w:lineRule="auto"/>
        <w:contextualSpacing/>
        <w:jc w:val="left"/>
      </w:pPr>
      <w:r>
        <w:t>Block Volume</w:t>
      </w:r>
    </w:p>
    <w:p w:rsidR="00C0257B" w:rsidRDefault="00C0257B" w:rsidP="008C6724">
      <w:pPr>
        <w:pStyle w:val="ListParagraph"/>
        <w:widowControl/>
        <w:numPr>
          <w:ilvl w:val="0"/>
          <w:numId w:val="13"/>
        </w:numPr>
        <w:spacing w:before="0" w:after="160" w:line="259" w:lineRule="auto"/>
        <w:contextualSpacing/>
        <w:jc w:val="left"/>
      </w:pPr>
      <w:r>
        <w:t>File storage</w:t>
      </w:r>
    </w:p>
    <w:p w:rsidR="00C32EE9" w:rsidRDefault="00C32EE9">
      <w:pPr>
        <w:spacing w:before="0" w:after="0" w:line="240" w:lineRule="auto"/>
        <w:jc w:val="left"/>
      </w:pPr>
      <w:r>
        <w:br w:type="page"/>
      </w:r>
    </w:p>
    <w:p w:rsidR="00C0257B" w:rsidRDefault="00C0257B" w:rsidP="00EF13B2">
      <w:pPr>
        <w:pStyle w:val="BodyText"/>
      </w:pPr>
      <w:r>
        <w:lastRenderedPageBreak/>
        <w:t>18. State whether the statement is True or False: The File Storage service encrypts all file system and snapshot data at rest.</w:t>
      </w:r>
    </w:p>
    <w:p w:rsidR="00C0257B" w:rsidRDefault="00C0257B" w:rsidP="008C6724">
      <w:pPr>
        <w:pStyle w:val="ListParagraph"/>
        <w:widowControl/>
        <w:numPr>
          <w:ilvl w:val="0"/>
          <w:numId w:val="13"/>
        </w:numPr>
        <w:spacing w:before="0" w:after="160" w:line="259" w:lineRule="auto"/>
        <w:contextualSpacing/>
        <w:jc w:val="left"/>
      </w:pPr>
      <w:r>
        <w:t xml:space="preserve">True  </w:t>
      </w:r>
    </w:p>
    <w:p w:rsidR="00C0257B" w:rsidRDefault="00C0257B" w:rsidP="008C6724">
      <w:pPr>
        <w:pStyle w:val="ListParagraph"/>
        <w:widowControl/>
        <w:numPr>
          <w:ilvl w:val="0"/>
          <w:numId w:val="13"/>
        </w:numPr>
        <w:spacing w:before="0" w:after="160" w:line="259" w:lineRule="auto"/>
        <w:contextualSpacing/>
        <w:jc w:val="left"/>
      </w:pPr>
      <w:r>
        <w:t>False</w:t>
      </w:r>
    </w:p>
    <w:p w:rsidR="00C0257B" w:rsidRDefault="00C0257B" w:rsidP="00EF13B2">
      <w:pPr>
        <w:pStyle w:val="BodyText"/>
      </w:pPr>
      <w:r>
        <w:t>19. Which of the following is not a use case for File storage service?</w:t>
      </w:r>
    </w:p>
    <w:p w:rsidR="00C0257B" w:rsidRDefault="00C0257B" w:rsidP="008C6724">
      <w:pPr>
        <w:pStyle w:val="ListParagraph"/>
        <w:widowControl/>
        <w:numPr>
          <w:ilvl w:val="0"/>
          <w:numId w:val="13"/>
        </w:numPr>
        <w:spacing w:before="0" w:after="160" w:line="259" w:lineRule="auto"/>
        <w:contextualSpacing/>
        <w:jc w:val="left"/>
      </w:pPr>
      <w:r>
        <w:t>Big Data and Analytics</w:t>
      </w:r>
    </w:p>
    <w:p w:rsidR="00C0257B" w:rsidRDefault="00C0257B" w:rsidP="008C6724">
      <w:pPr>
        <w:pStyle w:val="ListParagraph"/>
        <w:widowControl/>
        <w:numPr>
          <w:ilvl w:val="0"/>
          <w:numId w:val="13"/>
        </w:numPr>
        <w:spacing w:before="0" w:after="160" w:line="259" w:lineRule="auto"/>
        <w:contextualSpacing/>
        <w:jc w:val="left"/>
      </w:pPr>
      <w:r>
        <w:t>General Purpose File Storage</w:t>
      </w:r>
    </w:p>
    <w:p w:rsidR="00C0257B" w:rsidRDefault="00C0257B" w:rsidP="008C6724">
      <w:pPr>
        <w:pStyle w:val="ListParagraph"/>
        <w:widowControl/>
        <w:numPr>
          <w:ilvl w:val="0"/>
          <w:numId w:val="13"/>
        </w:numPr>
        <w:spacing w:before="0" w:after="160" w:line="259" w:lineRule="auto"/>
        <w:contextualSpacing/>
        <w:jc w:val="left"/>
      </w:pPr>
      <w:r>
        <w:t xml:space="preserve">High Performance Workloads  </w:t>
      </w:r>
    </w:p>
    <w:p w:rsidR="00C0257B" w:rsidRDefault="00C0257B" w:rsidP="008C6724">
      <w:pPr>
        <w:pStyle w:val="ListParagraph"/>
        <w:widowControl/>
        <w:numPr>
          <w:ilvl w:val="0"/>
          <w:numId w:val="13"/>
        </w:numPr>
        <w:spacing w:before="0" w:after="160" w:line="259" w:lineRule="auto"/>
        <w:contextualSpacing/>
        <w:jc w:val="left"/>
      </w:pPr>
      <w:r>
        <w:t>MicroServices and Docker</w:t>
      </w:r>
    </w:p>
    <w:p w:rsidR="00C0257B" w:rsidRDefault="00C0257B" w:rsidP="00EF13B2">
      <w:pPr>
        <w:pStyle w:val="BodyText"/>
      </w:pPr>
      <w:r>
        <w:t>20. Which of the following doesn’t represent the default NFS export options while creating a File System?</w:t>
      </w:r>
    </w:p>
    <w:p w:rsidR="00C0257B" w:rsidRDefault="00C0257B" w:rsidP="008C6724">
      <w:pPr>
        <w:pStyle w:val="ListParagraph"/>
        <w:widowControl/>
        <w:numPr>
          <w:ilvl w:val="0"/>
          <w:numId w:val="14"/>
        </w:numPr>
        <w:spacing w:before="0" w:after="160" w:line="259" w:lineRule="auto"/>
        <w:contextualSpacing/>
        <w:jc w:val="left"/>
      </w:pPr>
      <w:r>
        <w:t>Source: 0.0.0.0/0 (All)</w:t>
      </w:r>
    </w:p>
    <w:p w:rsidR="00C0257B" w:rsidRDefault="00C0257B" w:rsidP="008C6724">
      <w:pPr>
        <w:pStyle w:val="ListParagraph"/>
        <w:widowControl/>
        <w:numPr>
          <w:ilvl w:val="0"/>
          <w:numId w:val="14"/>
        </w:numPr>
        <w:spacing w:before="0" w:after="160" w:line="259" w:lineRule="auto"/>
        <w:contextualSpacing/>
        <w:jc w:val="left"/>
      </w:pPr>
      <w:r>
        <w:t>Access: Read Write</w:t>
      </w:r>
    </w:p>
    <w:p w:rsidR="00C0257B" w:rsidRDefault="00C0257B" w:rsidP="008C6724">
      <w:pPr>
        <w:pStyle w:val="ListParagraph"/>
        <w:widowControl/>
        <w:numPr>
          <w:ilvl w:val="0"/>
          <w:numId w:val="14"/>
        </w:numPr>
        <w:spacing w:before="0" w:after="160" w:line="259" w:lineRule="auto"/>
        <w:contextualSpacing/>
        <w:jc w:val="left"/>
      </w:pPr>
      <w:r>
        <w:t xml:space="preserve">Require Privileged Source Port: True  </w:t>
      </w:r>
    </w:p>
    <w:p w:rsidR="00C0257B" w:rsidRDefault="00C0257B" w:rsidP="008C6724">
      <w:pPr>
        <w:pStyle w:val="ListParagraph"/>
        <w:widowControl/>
        <w:numPr>
          <w:ilvl w:val="0"/>
          <w:numId w:val="14"/>
        </w:numPr>
        <w:spacing w:before="0" w:after="160" w:line="259" w:lineRule="auto"/>
        <w:contextualSpacing/>
        <w:jc w:val="left"/>
      </w:pPr>
      <w:r>
        <w:t>Identity Squash: None</w:t>
      </w:r>
    </w:p>
    <w:p w:rsidR="00C0257B" w:rsidRDefault="00C0257B" w:rsidP="00EF13B2">
      <w:pPr>
        <w:pStyle w:val="BodyText"/>
      </w:pPr>
      <w:r>
        <w:t>21. Which of the following represent the features supported by object storage?</w:t>
      </w:r>
    </w:p>
    <w:p w:rsidR="00C0257B" w:rsidRDefault="00C0257B" w:rsidP="008C6724">
      <w:pPr>
        <w:pStyle w:val="ListParagraph"/>
        <w:widowControl/>
        <w:numPr>
          <w:ilvl w:val="0"/>
          <w:numId w:val="14"/>
        </w:numPr>
        <w:spacing w:before="0" w:after="160" w:line="259" w:lineRule="auto"/>
        <w:contextualSpacing/>
        <w:jc w:val="left"/>
      </w:pPr>
      <w:r>
        <w:t>Pre-authenticated requests for accessing the object without credential</w:t>
      </w:r>
    </w:p>
    <w:p w:rsidR="00C0257B" w:rsidRDefault="00C0257B" w:rsidP="008C6724">
      <w:pPr>
        <w:pStyle w:val="ListParagraph"/>
        <w:widowControl/>
        <w:numPr>
          <w:ilvl w:val="0"/>
          <w:numId w:val="14"/>
        </w:numPr>
        <w:spacing w:before="0" w:after="160" w:line="259" w:lineRule="auto"/>
        <w:contextualSpacing/>
        <w:jc w:val="left"/>
      </w:pPr>
      <w:r>
        <w:t>Multipart upload for a single object</w:t>
      </w:r>
    </w:p>
    <w:p w:rsidR="00C0257B" w:rsidRDefault="00C0257B" w:rsidP="008C6724">
      <w:pPr>
        <w:pStyle w:val="ListParagraph"/>
        <w:widowControl/>
        <w:numPr>
          <w:ilvl w:val="0"/>
          <w:numId w:val="14"/>
        </w:numPr>
        <w:spacing w:before="0" w:after="160" w:line="259" w:lineRule="auto"/>
        <w:contextualSpacing/>
        <w:jc w:val="left"/>
      </w:pPr>
      <w:r>
        <w:t>Lifecycle rules to automatically archive or delete objects after a specified number of days</w:t>
      </w:r>
    </w:p>
    <w:p w:rsidR="00C0257B" w:rsidRDefault="00C0257B" w:rsidP="008C6724">
      <w:pPr>
        <w:pStyle w:val="ListParagraph"/>
        <w:widowControl/>
        <w:numPr>
          <w:ilvl w:val="0"/>
          <w:numId w:val="14"/>
        </w:numPr>
        <w:spacing w:before="0" w:after="160" w:line="259" w:lineRule="auto"/>
        <w:contextualSpacing/>
        <w:jc w:val="left"/>
      </w:pPr>
      <w:r>
        <w:t xml:space="preserve">All of the above  </w:t>
      </w:r>
    </w:p>
    <w:p w:rsidR="00C0257B" w:rsidRDefault="00C0257B" w:rsidP="00EF13B2">
      <w:pPr>
        <w:pStyle w:val="BodyText"/>
      </w:pPr>
      <w:r>
        <w:t xml:space="preserve">22. Which one of the </w:t>
      </w:r>
      <w:r w:rsidRPr="00EB1EA8">
        <w:t>following statements is false about</w:t>
      </w:r>
      <w:r>
        <w:t xml:space="preserve"> object storage?</w:t>
      </w:r>
    </w:p>
    <w:p w:rsidR="00C0257B" w:rsidRDefault="00C0257B" w:rsidP="008C6724">
      <w:pPr>
        <w:pStyle w:val="ListParagraph"/>
        <w:widowControl/>
        <w:numPr>
          <w:ilvl w:val="0"/>
          <w:numId w:val="14"/>
        </w:numPr>
        <w:spacing w:before="0" w:after="160" w:line="259" w:lineRule="auto"/>
        <w:contextualSpacing/>
        <w:jc w:val="left"/>
      </w:pPr>
      <w:r>
        <w:t>Ideal for storing an unlimited amount of unstructured data</w:t>
      </w:r>
    </w:p>
    <w:p w:rsidR="00C0257B" w:rsidRDefault="00C0257B" w:rsidP="008C6724">
      <w:pPr>
        <w:pStyle w:val="ListParagraph"/>
        <w:widowControl/>
        <w:numPr>
          <w:ilvl w:val="0"/>
          <w:numId w:val="14"/>
        </w:numPr>
        <w:spacing w:before="0" w:after="160" w:line="259" w:lineRule="auto"/>
        <w:contextualSpacing/>
        <w:jc w:val="left"/>
      </w:pPr>
      <w:r>
        <w:t xml:space="preserve">Minimum retention requirement for Archive Storage is 30 days  </w:t>
      </w:r>
    </w:p>
    <w:p w:rsidR="00C0257B" w:rsidRDefault="00C0257B" w:rsidP="008C6724">
      <w:pPr>
        <w:pStyle w:val="ListParagraph"/>
        <w:widowControl/>
        <w:numPr>
          <w:ilvl w:val="0"/>
          <w:numId w:val="14"/>
        </w:numPr>
        <w:spacing w:before="0" w:after="160" w:line="259" w:lineRule="auto"/>
        <w:contextualSpacing/>
        <w:jc w:val="left"/>
      </w:pPr>
      <w:r>
        <w:t>Offers two distinct storage classes, “hot storage” and “cold storage”</w:t>
      </w:r>
    </w:p>
    <w:p w:rsidR="00C0257B" w:rsidRDefault="00C0257B" w:rsidP="008C6724">
      <w:pPr>
        <w:pStyle w:val="ListParagraph"/>
        <w:widowControl/>
        <w:numPr>
          <w:ilvl w:val="0"/>
          <w:numId w:val="14"/>
        </w:numPr>
        <w:spacing w:before="0" w:after="160" w:line="259" w:lineRule="auto"/>
        <w:contextualSpacing/>
        <w:jc w:val="left"/>
      </w:pPr>
      <w:r>
        <w:t>Employs 256-bit Advanced Encryption Standard (AES-256) to encrypt object data</w:t>
      </w:r>
    </w:p>
    <w:p w:rsidR="00C0257B" w:rsidRDefault="00C0257B" w:rsidP="00EF13B2">
      <w:pPr>
        <w:pStyle w:val="BodyText"/>
      </w:pPr>
      <w:r>
        <w:t xml:space="preserve">23. State </w:t>
      </w:r>
      <w:r w:rsidRPr="00EB1EA8">
        <w:t>whether the following</w:t>
      </w:r>
      <w:r>
        <w:t xml:space="preserve"> statement is True or False: Object storage supports private access from Oracle Cloud Infrastructure resources in a VCN through an Internet Gateway.</w:t>
      </w:r>
    </w:p>
    <w:p w:rsidR="00C0257B" w:rsidRDefault="00C0257B" w:rsidP="008C6724">
      <w:pPr>
        <w:pStyle w:val="ListParagraph"/>
        <w:widowControl/>
        <w:numPr>
          <w:ilvl w:val="0"/>
          <w:numId w:val="14"/>
        </w:numPr>
        <w:spacing w:before="0" w:after="160" w:line="259" w:lineRule="auto"/>
        <w:contextualSpacing/>
        <w:jc w:val="left"/>
      </w:pPr>
      <w:r>
        <w:t>True</w:t>
      </w:r>
    </w:p>
    <w:p w:rsidR="00C0257B" w:rsidRDefault="00C0257B" w:rsidP="008C6724">
      <w:pPr>
        <w:pStyle w:val="ListParagraph"/>
        <w:widowControl/>
        <w:numPr>
          <w:ilvl w:val="0"/>
          <w:numId w:val="14"/>
        </w:numPr>
        <w:spacing w:before="0" w:after="160" w:line="259" w:lineRule="auto"/>
        <w:contextualSpacing/>
        <w:jc w:val="left"/>
      </w:pPr>
      <w:r>
        <w:t xml:space="preserve">False  </w:t>
      </w:r>
    </w:p>
    <w:p w:rsidR="00C32EE9" w:rsidRDefault="00C32EE9">
      <w:pPr>
        <w:spacing w:before="0" w:after="0" w:line="240" w:lineRule="auto"/>
        <w:jc w:val="left"/>
      </w:pPr>
      <w:r>
        <w:br w:type="page"/>
      </w:r>
    </w:p>
    <w:p w:rsidR="00C0257B" w:rsidRDefault="00C0257B" w:rsidP="00EF13B2">
      <w:pPr>
        <w:pStyle w:val="BodyText"/>
      </w:pPr>
      <w:r>
        <w:lastRenderedPageBreak/>
        <w:t xml:space="preserve">24. </w:t>
      </w:r>
      <w:r w:rsidRPr="00EB1EA8">
        <w:t>Which among the following</w:t>
      </w:r>
      <w:r>
        <w:t xml:space="preserve"> are common load balancing policies in OCI?</w:t>
      </w:r>
    </w:p>
    <w:p w:rsidR="00C0257B" w:rsidRDefault="00C0257B" w:rsidP="008C6724">
      <w:pPr>
        <w:pStyle w:val="ListParagraph"/>
        <w:widowControl/>
        <w:numPr>
          <w:ilvl w:val="0"/>
          <w:numId w:val="14"/>
        </w:numPr>
        <w:spacing w:before="0" w:after="160" w:line="259" w:lineRule="auto"/>
        <w:contextualSpacing/>
        <w:jc w:val="left"/>
      </w:pPr>
      <w:r>
        <w:t>Round Robin</w:t>
      </w:r>
    </w:p>
    <w:p w:rsidR="00C0257B" w:rsidRDefault="00C0257B" w:rsidP="008C6724">
      <w:pPr>
        <w:pStyle w:val="ListParagraph"/>
        <w:widowControl/>
        <w:numPr>
          <w:ilvl w:val="0"/>
          <w:numId w:val="14"/>
        </w:numPr>
        <w:spacing w:before="0" w:after="160" w:line="259" w:lineRule="auto"/>
        <w:contextualSpacing/>
        <w:jc w:val="left"/>
      </w:pPr>
      <w:r>
        <w:t>Least Connections</w:t>
      </w:r>
    </w:p>
    <w:p w:rsidR="00C0257B" w:rsidRDefault="00C0257B" w:rsidP="008C6724">
      <w:pPr>
        <w:pStyle w:val="ListParagraph"/>
        <w:widowControl/>
        <w:numPr>
          <w:ilvl w:val="0"/>
          <w:numId w:val="14"/>
        </w:numPr>
        <w:spacing w:before="0" w:after="160" w:line="259" w:lineRule="auto"/>
        <w:contextualSpacing/>
        <w:jc w:val="left"/>
      </w:pPr>
      <w:r>
        <w:t>IP Connection</w:t>
      </w:r>
    </w:p>
    <w:p w:rsidR="00C0257B" w:rsidRDefault="00C0257B" w:rsidP="008C6724">
      <w:pPr>
        <w:pStyle w:val="ListParagraph"/>
        <w:widowControl/>
        <w:numPr>
          <w:ilvl w:val="0"/>
          <w:numId w:val="14"/>
        </w:numPr>
        <w:spacing w:before="0" w:after="160" w:line="259" w:lineRule="auto"/>
        <w:contextualSpacing/>
        <w:jc w:val="left"/>
      </w:pPr>
      <w:r>
        <w:t xml:space="preserve">All of the Above  </w:t>
      </w:r>
    </w:p>
    <w:p w:rsidR="00C0257B" w:rsidRDefault="00C0257B" w:rsidP="00EF13B2">
      <w:pPr>
        <w:pStyle w:val="BodyText"/>
      </w:pPr>
      <w:r>
        <w:t xml:space="preserve">25. </w:t>
      </w:r>
      <w:r w:rsidRPr="00EB1EA8">
        <w:t>Which among the following is</w:t>
      </w:r>
      <w:r>
        <w:t xml:space="preserve"> not a supported load balancer shape in OCI?</w:t>
      </w:r>
    </w:p>
    <w:p w:rsidR="00C0257B" w:rsidRDefault="00C0257B" w:rsidP="008C6724">
      <w:pPr>
        <w:pStyle w:val="ListParagraph"/>
        <w:widowControl/>
        <w:numPr>
          <w:ilvl w:val="0"/>
          <w:numId w:val="14"/>
        </w:numPr>
        <w:spacing w:before="0" w:after="160" w:line="259" w:lineRule="auto"/>
        <w:contextualSpacing/>
        <w:jc w:val="left"/>
      </w:pPr>
      <w:r>
        <w:t xml:space="preserve">1000 Mbps  </w:t>
      </w:r>
    </w:p>
    <w:p w:rsidR="00C0257B" w:rsidRDefault="00C0257B" w:rsidP="008C6724">
      <w:pPr>
        <w:pStyle w:val="ListParagraph"/>
        <w:widowControl/>
        <w:numPr>
          <w:ilvl w:val="0"/>
          <w:numId w:val="14"/>
        </w:numPr>
        <w:spacing w:before="0" w:after="160" w:line="259" w:lineRule="auto"/>
        <w:contextualSpacing/>
        <w:jc w:val="left"/>
      </w:pPr>
      <w:r>
        <w:t>400 Mbps</w:t>
      </w:r>
    </w:p>
    <w:p w:rsidR="00C0257B" w:rsidRDefault="00C0257B" w:rsidP="008C6724">
      <w:pPr>
        <w:pStyle w:val="ListParagraph"/>
        <w:widowControl/>
        <w:numPr>
          <w:ilvl w:val="0"/>
          <w:numId w:val="14"/>
        </w:numPr>
        <w:spacing w:before="0" w:after="160" w:line="259" w:lineRule="auto"/>
        <w:contextualSpacing/>
        <w:jc w:val="left"/>
      </w:pPr>
      <w:r>
        <w:t>100 Mbps</w:t>
      </w:r>
    </w:p>
    <w:p w:rsidR="00C0257B" w:rsidRDefault="00C0257B" w:rsidP="008C6724">
      <w:pPr>
        <w:pStyle w:val="ListParagraph"/>
        <w:widowControl/>
        <w:numPr>
          <w:ilvl w:val="0"/>
          <w:numId w:val="14"/>
        </w:numPr>
        <w:spacing w:before="0" w:after="160" w:line="259" w:lineRule="auto"/>
        <w:contextualSpacing/>
        <w:jc w:val="left"/>
      </w:pPr>
      <w:r>
        <w:t>8000 Mbps</w:t>
      </w:r>
    </w:p>
    <w:p w:rsidR="00C0257B" w:rsidRDefault="00C0257B" w:rsidP="00EF13B2">
      <w:pPr>
        <w:pStyle w:val="BodyText"/>
      </w:pPr>
      <w:r>
        <w:t xml:space="preserve">26. Which among </w:t>
      </w:r>
      <w:r w:rsidRPr="00EB1EA8">
        <w:t>the following is not a</w:t>
      </w:r>
      <w:r>
        <w:t xml:space="preserve"> protocol supported in the OCI load balancer?</w:t>
      </w:r>
    </w:p>
    <w:p w:rsidR="00C0257B" w:rsidRDefault="00C0257B" w:rsidP="008C6724">
      <w:pPr>
        <w:pStyle w:val="ListParagraph"/>
        <w:widowControl/>
        <w:numPr>
          <w:ilvl w:val="0"/>
          <w:numId w:val="14"/>
        </w:numPr>
        <w:spacing w:before="0" w:after="160" w:line="259" w:lineRule="auto"/>
        <w:contextualSpacing/>
        <w:jc w:val="left"/>
      </w:pPr>
      <w:r>
        <w:t>WebSocket</w:t>
      </w:r>
    </w:p>
    <w:p w:rsidR="00C0257B" w:rsidRDefault="00C0257B" w:rsidP="008C6724">
      <w:pPr>
        <w:pStyle w:val="ListParagraph"/>
        <w:widowControl/>
        <w:numPr>
          <w:ilvl w:val="0"/>
          <w:numId w:val="14"/>
        </w:numPr>
        <w:spacing w:before="0" w:after="160" w:line="259" w:lineRule="auto"/>
        <w:contextualSpacing/>
        <w:jc w:val="left"/>
      </w:pPr>
      <w:r>
        <w:t>TCP</w:t>
      </w:r>
    </w:p>
    <w:p w:rsidR="00C0257B" w:rsidRDefault="00C0257B" w:rsidP="008C6724">
      <w:pPr>
        <w:pStyle w:val="ListParagraph"/>
        <w:widowControl/>
        <w:numPr>
          <w:ilvl w:val="0"/>
          <w:numId w:val="14"/>
        </w:numPr>
        <w:spacing w:before="0" w:after="160" w:line="259" w:lineRule="auto"/>
        <w:contextualSpacing/>
        <w:jc w:val="left"/>
      </w:pPr>
      <w:r>
        <w:t xml:space="preserve">UDP  </w:t>
      </w:r>
    </w:p>
    <w:p w:rsidR="00C0257B" w:rsidRDefault="00C0257B" w:rsidP="008C6724">
      <w:pPr>
        <w:pStyle w:val="ListParagraph"/>
        <w:widowControl/>
        <w:numPr>
          <w:ilvl w:val="0"/>
          <w:numId w:val="14"/>
        </w:numPr>
        <w:spacing w:before="0" w:after="160" w:line="259" w:lineRule="auto"/>
        <w:contextualSpacing/>
        <w:jc w:val="left"/>
      </w:pPr>
      <w:r>
        <w:t>HTTP/1.1</w:t>
      </w:r>
    </w:p>
    <w:p w:rsidR="00C0257B" w:rsidRDefault="00C0257B" w:rsidP="00EF13B2">
      <w:pPr>
        <w:pStyle w:val="BodyText"/>
      </w:pPr>
      <w:r>
        <w:t xml:space="preserve">27. Which among the </w:t>
      </w:r>
      <w:r w:rsidRPr="00EB1EA8">
        <w:t>following protocols is used</w:t>
      </w:r>
      <w:r>
        <w:t xml:space="preserve"> by application servers for connecting to the OCI object storage through storage gateway?</w:t>
      </w:r>
    </w:p>
    <w:p w:rsidR="00C0257B" w:rsidRDefault="00C0257B" w:rsidP="008C6724">
      <w:pPr>
        <w:pStyle w:val="ListParagraph"/>
        <w:widowControl/>
        <w:numPr>
          <w:ilvl w:val="0"/>
          <w:numId w:val="15"/>
        </w:numPr>
        <w:spacing w:before="0" w:after="160" w:line="259" w:lineRule="auto"/>
        <w:contextualSpacing/>
        <w:jc w:val="left"/>
      </w:pPr>
      <w:r>
        <w:t>NFSv1</w:t>
      </w:r>
    </w:p>
    <w:p w:rsidR="00C0257B" w:rsidRDefault="00C0257B" w:rsidP="008C6724">
      <w:pPr>
        <w:pStyle w:val="ListParagraph"/>
        <w:widowControl/>
        <w:numPr>
          <w:ilvl w:val="0"/>
          <w:numId w:val="15"/>
        </w:numPr>
        <w:spacing w:before="0" w:after="160" w:line="259" w:lineRule="auto"/>
        <w:contextualSpacing/>
        <w:jc w:val="left"/>
      </w:pPr>
      <w:r>
        <w:t xml:space="preserve">NFSv4  </w:t>
      </w:r>
    </w:p>
    <w:p w:rsidR="00C0257B" w:rsidRDefault="00C0257B" w:rsidP="008C6724">
      <w:pPr>
        <w:pStyle w:val="ListParagraph"/>
        <w:widowControl/>
        <w:numPr>
          <w:ilvl w:val="0"/>
          <w:numId w:val="15"/>
        </w:numPr>
        <w:spacing w:before="0" w:after="160" w:line="259" w:lineRule="auto"/>
        <w:contextualSpacing/>
        <w:jc w:val="left"/>
      </w:pPr>
      <w:r>
        <w:t>NFSv2</w:t>
      </w:r>
    </w:p>
    <w:p w:rsidR="00C0257B" w:rsidRDefault="00C0257B" w:rsidP="008C6724">
      <w:pPr>
        <w:pStyle w:val="ListParagraph"/>
        <w:widowControl/>
        <w:numPr>
          <w:ilvl w:val="0"/>
          <w:numId w:val="15"/>
        </w:numPr>
        <w:spacing w:before="0" w:after="160" w:line="259" w:lineRule="auto"/>
        <w:contextualSpacing/>
        <w:jc w:val="left"/>
      </w:pPr>
      <w:r>
        <w:t>NFSv3</w:t>
      </w:r>
    </w:p>
    <w:p w:rsidR="00C0257B" w:rsidRPr="00EB1EA8" w:rsidRDefault="00C0257B" w:rsidP="00EF13B2">
      <w:pPr>
        <w:pStyle w:val="BodyText"/>
      </w:pPr>
      <w:r>
        <w:t xml:space="preserve">28. Which among the following is not a way </w:t>
      </w:r>
      <w:r w:rsidRPr="00EB1EA8">
        <w:t>to transfer data from customer on-premise to Oracle Cloud?</w:t>
      </w:r>
    </w:p>
    <w:p w:rsidR="00C0257B" w:rsidRDefault="00C0257B" w:rsidP="008C6724">
      <w:pPr>
        <w:pStyle w:val="ListParagraph"/>
        <w:widowControl/>
        <w:numPr>
          <w:ilvl w:val="0"/>
          <w:numId w:val="15"/>
        </w:numPr>
        <w:spacing w:before="0" w:after="160" w:line="259" w:lineRule="auto"/>
        <w:contextualSpacing/>
        <w:jc w:val="left"/>
      </w:pPr>
      <w:r>
        <w:t xml:space="preserve">Service Gateway  </w:t>
      </w:r>
    </w:p>
    <w:p w:rsidR="00C0257B" w:rsidRDefault="00C0257B" w:rsidP="008C6724">
      <w:pPr>
        <w:pStyle w:val="ListParagraph"/>
        <w:widowControl/>
        <w:numPr>
          <w:ilvl w:val="0"/>
          <w:numId w:val="15"/>
        </w:numPr>
        <w:spacing w:before="0" w:after="160" w:line="259" w:lineRule="auto"/>
        <w:contextualSpacing/>
        <w:jc w:val="left"/>
      </w:pPr>
      <w:r>
        <w:t>Storage Gateway</w:t>
      </w:r>
    </w:p>
    <w:p w:rsidR="00C0257B" w:rsidRDefault="00C0257B" w:rsidP="008C6724">
      <w:pPr>
        <w:pStyle w:val="ListParagraph"/>
        <w:widowControl/>
        <w:numPr>
          <w:ilvl w:val="0"/>
          <w:numId w:val="15"/>
        </w:numPr>
        <w:spacing w:before="0" w:after="160" w:line="259" w:lineRule="auto"/>
        <w:contextualSpacing/>
        <w:jc w:val="left"/>
      </w:pPr>
      <w:r>
        <w:t>VPN over Internet</w:t>
      </w:r>
    </w:p>
    <w:p w:rsidR="00C0257B" w:rsidRDefault="00C0257B" w:rsidP="008C6724">
      <w:pPr>
        <w:pStyle w:val="ListParagraph"/>
        <w:widowControl/>
        <w:numPr>
          <w:ilvl w:val="0"/>
          <w:numId w:val="15"/>
        </w:numPr>
        <w:spacing w:before="0" w:after="160" w:line="259" w:lineRule="auto"/>
        <w:contextualSpacing/>
        <w:jc w:val="left"/>
      </w:pPr>
      <w:r>
        <w:t>FastConnect</w:t>
      </w:r>
    </w:p>
    <w:p w:rsidR="00C0257B" w:rsidRDefault="00C0257B" w:rsidP="00EF13B2">
      <w:pPr>
        <w:pStyle w:val="BodyText"/>
      </w:pPr>
      <w:r>
        <w:t xml:space="preserve">29. State whether </w:t>
      </w:r>
      <w:r w:rsidRPr="00EB1EA8">
        <w:t>the following statement is True or False: Storage Gateway can be used as a general purpose Network Attached Storage</w:t>
      </w:r>
      <w:r>
        <w:t xml:space="preserve"> server.</w:t>
      </w:r>
    </w:p>
    <w:p w:rsidR="00C0257B" w:rsidRDefault="00C0257B" w:rsidP="008C6724">
      <w:pPr>
        <w:pStyle w:val="ListParagraph"/>
        <w:widowControl/>
        <w:numPr>
          <w:ilvl w:val="0"/>
          <w:numId w:val="15"/>
        </w:numPr>
        <w:spacing w:before="0" w:after="160" w:line="259" w:lineRule="auto"/>
        <w:contextualSpacing/>
        <w:jc w:val="left"/>
      </w:pPr>
      <w:r>
        <w:t>True</w:t>
      </w:r>
    </w:p>
    <w:p w:rsidR="00C0257B" w:rsidRDefault="00C0257B" w:rsidP="008C6724">
      <w:pPr>
        <w:pStyle w:val="ListParagraph"/>
        <w:widowControl/>
        <w:numPr>
          <w:ilvl w:val="0"/>
          <w:numId w:val="15"/>
        </w:numPr>
        <w:spacing w:before="0" w:after="160" w:line="259" w:lineRule="auto"/>
        <w:contextualSpacing/>
        <w:jc w:val="left"/>
      </w:pPr>
      <w:r>
        <w:t xml:space="preserve">False  </w:t>
      </w:r>
    </w:p>
    <w:p w:rsidR="00C32EE9" w:rsidRDefault="00C32EE9">
      <w:pPr>
        <w:spacing w:before="0" w:after="0" w:line="240" w:lineRule="auto"/>
        <w:jc w:val="left"/>
      </w:pPr>
      <w:r>
        <w:br w:type="page"/>
      </w:r>
    </w:p>
    <w:p w:rsidR="00C0257B" w:rsidRDefault="00C0257B" w:rsidP="00EF13B2">
      <w:pPr>
        <w:pStyle w:val="BodyText"/>
      </w:pPr>
      <w:r>
        <w:lastRenderedPageBreak/>
        <w:t xml:space="preserve">30. Which of </w:t>
      </w:r>
      <w:r w:rsidRPr="00EB1EA8">
        <w:t>the following</w:t>
      </w:r>
      <w:r>
        <w:t xml:space="preserve"> is not one of the versions for Exadata database?</w:t>
      </w:r>
    </w:p>
    <w:p w:rsidR="00C0257B" w:rsidRDefault="00C0257B" w:rsidP="008C6724">
      <w:pPr>
        <w:pStyle w:val="ListParagraph"/>
        <w:widowControl/>
        <w:numPr>
          <w:ilvl w:val="0"/>
          <w:numId w:val="15"/>
        </w:numPr>
        <w:spacing w:before="0" w:after="160" w:line="259" w:lineRule="auto"/>
        <w:contextualSpacing/>
        <w:jc w:val="left"/>
      </w:pPr>
      <w:r>
        <w:t>Half Rack</w:t>
      </w:r>
    </w:p>
    <w:p w:rsidR="00C0257B" w:rsidRDefault="00C0257B" w:rsidP="008C6724">
      <w:pPr>
        <w:pStyle w:val="ListParagraph"/>
        <w:widowControl/>
        <w:numPr>
          <w:ilvl w:val="0"/>
          <w:numId w:val="15"/>
        </w:numPr>
        <w:spacing w:before="0" w:after="160" w:line="259" w:lineRule="auto"/>
        <w:contextualSpacing/>
        <w:jc w:val="left"/>
      </w:pPr>
      <w:r>
        <w:t>Full Rack</w:t>
      </w:r>
    </w:p>
    <w:p w:rsidR="00C0257B" w:rsidRDefault="00C0257B" w:rsidP="008C6724">
      <w:pPr>
        <w:pStyle w:val="ListParagraph"/>
        <w:widowControl/>
        <w:numPr>
          <w:ilvl w:val="0"/>
          <w:numId w:val="15"/>
        </w:numPr>
        <w:spacing w:before="0" w:after="160" w:line="259" w:lineRule="auto"/>
        <w:contextualSpacing/>
        <w:jc w:val="left"/>
      </w:pPr>
      <w:r>
        <w:t>Quarter Rack</w:t>
      </w:r>
    </w:p>
    <w:p w:rsidR="00C0257B" w:rsidRDefault="00C0257B" w:rsidP="008C6724">
      <w:pPr>
        <w:pStyle w:val="ListParagraph"/>
        <w:widowControl/>
        <w:numPr>
          <w:ilvl w:val="0"/>
          <w:numId w:val="15"/>
        </w:numPr>
        <w:spacing w:before="0" w:after="160" w:line="259" w:lineRule="auto"/>
        <w:contextualSpacing/>
        <w:jc w:val="left"/>
      </w:pPr>
      <w:r>
        <w:t xml:space="preserve">Sixteenth Rack  </w:t>
      </w:r>
    </w:p>
    <w:p w:rsidR="00C0257B" w:rsidRDefault="00C0257B" w:rsidP="00EF13B2">
      <w:pPr>
        <w:pStyle w:val="BodyText"/>
      </w:pPr>
      <w:r>
        <w:t xml:space="preserve">31. You </w:t>
      </w:r>
      <w:r w:rsidRPr="00EB1EA8">
        <w:t>want to leverage a managed RAC offering in OCI. Which managed DB service would you choose?</w:t>
      </w:r>
    </w:p>
    <w:p w:rsidR="00C0257B" w:rsidRDefault="00C0257B" w:rsidP="008C6724">
      <w:pPr>
        <w:pStyle w:val="ListParagraph"/>
        <w:widowControl/>
        <w:numPr>
          <w:ilvl w:val="0"/>
          <w:numId w:val="15"/>
        </w:numPr>
        <w:spacing w:before="0" w:after="160" w:line="259" w:lineRule="auto"/>
        <w:contextualSpacing/>
        <w:jc w:val="left"/>
      </w:pPr>
      <w:r>
        <w:t>Bare Metal</w:t>
      </w:r>
    </w:p>
    <w:p w:rsidR="00C0257B" w:rsidRDefault="00C0257B" w:rsidP="008C6724">
      <w:pPr>
        <w:pStyle w:val="ListParagraph"/>
        <w:widowControl/>
        <w:numPr>
          <w:ilvl w:val="0"/>
          <w:numId w:val="15"/>
        </w:numPr>
        <w:spacing w:before="0" w:after="160" w:line="259" w:lineRule="auto"/>
        <w:contextualSpacing/>
        <w:jc w:val="left"/>
      </w:pPr>
      <w:r>
        <w:t>1-node Virtual machine</w:t>
      </w:r>
    </w:p>
    <w:p w:rsidR="00C0257B" w:rsidRDefault="00C0257B" w:rsidP="008C6724">
      <w:pPr>
        <w:pStyle w:val="ListParagraph"/>
        <w:widowControl/>
        <w:numPr>
          <w:ilvl w:val="0"/>
          <w:numId w:val="15"/>
        </w:numPr>
        <w:spacing w:before="0" w:after="160" w:line="259" w:lineRule="auto"/>
        <w:contextualSpacing/>
        <w:jc w:val="left"/>
      </w:pPr>
      <w:r>
        <w:t>Exadata</w:t>
      </w:r>
    </w:p>
    <w:p w:rsidR="00C0257B" w:rsidRDefault="00C0257B" w:rsidP="008C6724">
      <w:pPr>
        <w:pStyle w:val="ListParagraph"/>
        <w:widowControl/>
        <w:numPr>
          <w:ilvl w:val="0"/>
          <w:numId w:val="15"/>
        </w:numPr>
        <w:spacing w:before="0" w:after="160" w:line="259" w:lineRule="auto"/>
        <w:contextualSpacing/>
        <w:jc w:val="left"/>
      </w:pPr>
      <w:r>
        <w:t xml:space="preserve">2-node Virtual machine  </w:t>
      </w:r>
    </w:p>
    <w:p w:rsidR="00C0257B" w:rsidRDefault="00C0257B" w:rsidP="00EF13B2">
      <w:pPr>
        <w:pStyle w:val="BodyText"/>
      </w:pPr>
      <w:r>
        <w:t xml:space="preserve">32. Which </w:t>
      </w:r>
      <w:r w:rsidRPr="00EB1EA8">
        <w:t>among the following</w:t>
      </w:r>
      <w:r>
        <w:t xml:space="preserve"> represents the correct metrics used for the pricing of a VM based Database on OCI?</w:t>
      </w:r>
    </w:p>
    <w:p w:rsidR="00C0257B" w:rsidRDefault="00C0257B" w:rsidP="008C6724">
      <w:pPr>
        <w:pStyle w:val="ListParagraph"/>
        <w:widowControl/>
        <w:numPr>
          <w:ilvl w:val="0"/>
          <w:numId w:val="15"/>
        </w:numPr>
        <w:spacing w:before="0" w:after="160" w:line="259" w:lineRule="auto"/>
        <w:contextualSpacing/>
        <w:jc w:val="left"/>
      </w:pPr>
      <w:r>
        <w:t>OCPU per Minute</w:t>
      </w:r>
    </w:p>
    <w:p w:rsidR="00C0257B" w:rsidRDefault="00C0257B" w:rsidP="008C6724">
      <w:pPr>
        <w:pStyle w:val="ListParagraph"/>
        <w:widowControl/>
        <w:numPr>
          <w:ilvl w:val="0"/>
          <w:numId w:val="15"/>
        </w:numPr>
        <w:spacing w:before="0" w:after="160" w:line="259" w:lineRule="auto"/>
        <w:contextualSpacing/>
        <w:jc w:val="left"/>
      </w:pPr>
      <w:r>
        <w:t xml:space="preserve">OCPU per Hour  </w:t>
      </w:r>
    </w:p>
    <w:p w:rsidR="00C0257B" w:rsidRDefault="00C0257B" w:rsidP="008C6724">
      <w:pPr>
        <w:pStyle w:val="ListParagraph"/>
        <w:widowControl/>
        <w:numPr>
          <w:ilvl w:val="0"/>
          <w:numId w:val="15"/>
        </w:numPr>
        <w:spacing w:before="0" w:after="160" w:line="259" w:lineRule="auto"/>
        <w:contextualSpacing/>
        <w:jc w:val="left"/>
      </w:pPr>
      <w:r>
        <w:t>OCPU per Month</w:t>
      </w:r>
    </w:p>
    <w:p w:rsidR="00C0257B" w:rsidRDefault="00C0257B" w:rsidP="008C6724">
      <w:pPr>
        <w:pStyle w:val="ListParagraph"/>
        <w:widowControl/>
        <w:numPr>
          <w:ilvl w:val="0"/>
          <w:numId w:val="15"/>
        </w:numPr>
        <w:spacing w:before="0" w:after="160" w:line="259" w:lineRule="auto"/>
        <w:contextualSpacing/>
        <w:jc w:val="left"/>
      </w:pPr>
      <w:r>
        <w:t>OCPU per Year</w:t>
      </w:r>
    </w:p>
    <w:p w:rsidR="00C0257B" w:rsidRDefault="00C0257B" w:rsidP="00EF13B2">
      <w:pPr>
        <w:pStyle w:val="BodyText"/>
      </w:pPr>
      <w:r>
        <w:t xml:space="preserve">33. </w:t>
      </w:r>
      <w:r w:rsidRPr="00EB1EA8">
        <w:t>Which of the following is</w:t>
      </w:r>
      <w:r>
        <w:t xml:space="preserve"> the default port used by autonomous database?</w:t>
      </w:r>
    </w:p>
    <w:p w:rsidR="00C0257B" w:rsidRDefault="00C0257B" w:rsidP="008C6724">
      <w:pPr>
        <w:pStyle w:val="ListParagraph"/>
        <w:widowControl/>
        <w:numPr>
          <w:ilvl w:val="0"/>
          <w:numId w:val="15"/>
        </w:numPr>
        <w:spacing w:before="0" w:after="160" w:line="259" w:lineRule="auto"/>
        <w:contextualSpacing/>
        <w:jc w:val="left"/>
      </w:pPr>
      <w:r>
        <w:t>1524</w:t>
      </w:r>
    </w:p>
    <w:p w:rsidR="00C0257B" w:rsidRDefault="00C0257B" w:rsidP="008C6724">
      <w:pPr>
        <w:pStyle w:val="ListParagraph"/>
        <w:widowControl/>
        <w:numPr>
          <w:ilvl w:val="0"/>
          <w:numId w:val="15"/>
        </w:numPr>
        <w:spacing w:before="0" w:after="160" w:line="259" w:lineRule="auto"/>
        <w:contextualSpacing/>
        <w:jc w:val="left"/>
      </w:pPr>
      <w:r>
        <w:t>1520</w:t>
      </w:r>
    </w:p>
    <w:p w:rsidR="00C0257B" w:rsidRDefault="00C0257B" w:rsidP="008C6724">
      <w:pPr>
        <w:pStyle w:val="ListParagraph"/>
        <w:widowControl/>
        <w:numPr>
          <w:ilvl w:val="0"/>
          <w:numId w:val="15"/>
        </w:numPr>
        <w:spacing w:before="0" w:after="160" w:line="259" w:lineRule="auto"/>
        <w:contextualSpacing/>
        <w:jc w:val="left"/>
      </w:pPr>
      <w:r>
        <w:t xml:space="preserve">1522  </w:t>
      </w:r>
    </w:p>
    <w:p w:rsidR="00C0257B" w:rsidRDefault="00C0257B" w:rsidP="008C6724">
      <w:pPr>
        <w:pStyle w:val="ListParagraph"/>
        <w:widowControl/>
        <w:numPr>
          <w:ilvl w:val="0"/>
          <w:numId w:val="15"/>
        </w:numPr>
        <w:spacing w:before="0" w:after="160" w:line="259" w:lineRule="auto"/>
        <w:contextualSpacing/>
        <w:jc w:val="left"/>
      </w:pPr>
      <w:r>
        <w:t>1521</w:t>
      </w:r>
    </w:p>
    <w:p w:rsidR="00C0257B" w:rsidRDefault="00C0257B" w:rsidP="00EF13B2">
      <w:pPr>
        <w:pStyle w:val="BodyText"/>
      </w:pPr>
      <w:r>
        <w:t>34. How many pre-</w:t>
      </w:r>
      <w:r w:rsidRPr="00EB1EA8">
        <w:t>defined service names</w:t>
      </w:r>
      <w:r>
        <w:t xml:space="preserve"> are configured in tnsnames.ora for a single Autonomous Transaction Processing database instance, and what are they called?</w:t>
      </w:r>
    </w:p>
    <w:p w:rsidR="00C0257B" w:rsidRDefault="00C0257B" w:rsidP="008C6724">
      <w:pPr>
        <w:pStyle w:val="ListParagraph"/>
        <w:widowControl/>
        <w:numPr>
          <w:ilvl w:val="0"/>
          <w:numId w:val="16"/>
        </w:numPr>
        <w:spacing w:before="0" w:after="160" w:line="259" w:lineRule="auto"/>
        <w:contextualSpacing/>
        <w:jc w:val="left"/>
      </w:pPr>
      <w:r>
        <w:t>Two - They are ATP and ADW.</w:t>
      </w:r>
    </w:p>
    <w:p w:rsidR="00C0257B" w:rsidRDefault="00C0257B" w:rsidP="008C6724">
      <w:pPr>
        <w:pStyle w:val="ListParagraph"/>
        <w:widowControl/>
        <w:numPr>
          <w:ilvl w:val="0"/>
          <w:numId w:val="16"/>
        </w:numPr>
        <w:spacing w:before="0" w:after="160" w:line="259" w:lineRule="auto"/>
        <w:contextualSpacing/>
        <w:jc w:val="left"/>
      </w:pPr>
      <w:r>
        <w:t xml:space="preserve">Five - They are tpurgent, tp, high, medium and low.  </w:t>
      </w:r>
    </w:p>
    <w:p w:rsidR="00C0257B" w:rsidRDefault="00C0257B" w:rsidP="008C6724">
      <w:pPr>
        <w:pStyle w:val="ListParagraph"/>
        <w:widowControl/>
        <w:numPr>
          <w:ilvl w:val="0"/>
          <w:numId w:val="16"/>
        </w:numPr>
        <w:spacing w:before="0" w:after="160" w:line="259" w:lineRule="auto"/>
        <w:contextualSpacing/>
        <w:jc w:val="left"/>
      </w:pPr>
      <w:r>
        <w:t>None - There are no pre-defined service names in tnsnames.ora.</w:t>
      </w:r>
    </w:p>
    <w:p w:rsidR="00C0257B" w:rsidRDefault="00C0257B" w:rsidP="008C6724">
      <w:pPr>
        <w:pStyle w:val="ListParagraph"/>
        <w:widowControl/>
        <w:numPr>
          <w:ilvl w:val="0"/>
          <w:numId w:val="16"/>
        </w:numPr>
        <w:spacing w:before="0" w:after="160" w:line="259" w:lineRule="auto"/>
        <w:contextualSpacing/>
        <w:jc w:val="left"/>
      </w:pPr>
      <w:r>
        <w:t>Three - They are high, medium and low.</w:t>
      </w:r>
    </w:p>
    <w:p w:rsidR="00C0257B" w:rsidRDefault="00C0257B" w:rsidP="00EF13B2">
      <w:pPr>
        <w:pStyle w:val="BodyText"/>
      </w:pPr>
      <w:r>
        <w:t xml:space="preserve">35. </w:t>
      </w:r>
      <w:r w:rsidRPr="00EB1EA8">
        <w:t>Which of the below statements</w:t>
      </w:r>
      <w:r>
        <w:t xml:space="preserve"> is false about autonomous database?</w:t>
      </w:r>
    </w:p>
    <w:p w:rsidR="00C0257B" w:rsidRDefault="00C0257B" w:rsidP="008C6724">
      <w:pPr>
        <w:pStyle w:val="ListParagraph"/>
        <w:widowControl/>
        <w:numPr>
          <w:ilvl w:val="0"/>
          <w:numId w:val="16"/>
        </w:numPr>
        <w:spacing w:before="0" w:after="160" w:line="259" w:lineRule="auto"/>
        <w:contextualSpacing/>
        <w:jc w:val="left"/>
      </w:pPr>
      <w:r>
        <w:t>Supports connectivity via SQL*Net, JDBC, ODBC</w:t>
      </w:r>
    </w:p>
    <w:p w:rsidR="00C0257B" w:rsidRDefault="00C0257B" w:rsidP="008C6724">
      <w:pPr>
        <w:pStyle w:val="ListParagraph"/>
        <w:widowControl/>
        <w:numPr>
          <w:ilvl w:val="0"/>
          <w:numId w:val="16"/>
        </w:numPr>
        <w:spacing w:before="0" w:after="160" w:line="259" w:lineRule="auto"/>
        <w:contextualSpacing/>
        <w:jc w:val="left"/>
      </w:pPr>
      <w:r>
        <w:t>Oracle Autonomous Database can be deployed in 2 ways – dedicated and serveries</w:t>
      </w:r>
    </w:p>
    <w:p w:rsidR="00C0257B" w:rsidRDefault="00C0257B" w:rsidP="008C6724">
      <w:pPr>
        <w:pStyle w:val="ListParagraph"/>
        <w:widowControl/>
        <w:numPr>
          <w:ilvl w:val="0"/>
          <w:numId w:val="16"/>
        </w:numPr>
        <w:spacing w:before="0" w:after="160" w:line="259" w:lineRule="auto"/>
        <w:contextualSpacing/>
        <w:jc w:val="left"/>
      </w:pPr>
      <w:r>
        <w:t>Supports Oracle Cloud Services such as Analytics Cloud Service, GoldenGate Cloud Service, Integration Cloud Service, and others</w:t>
      </w:r>
    </w:p>
    <w:p w:rsidR="00C0257B" w:rsidRDefault="00C0257B" w:rsidP="008C6724">
      <w:pPr>
        <w:pStyle w:val="ListParagraph"/>
        <w:widowControl/>
        <w:numPr>
          <w:ilvl w:val="0"/>
          <w:numId w:val="16"/>
        </w:numPr>
        <w:spacing w:before="0" w:after="160" w:line="259" w:lineRule="auto"/>
        <w:contextualSpacing/>
        <w:jc w:val="left"/>
      </w:pPr>
      <w:r>
        <w:t xml:space="preserve">On-demand scaling is not supported for Autonomous Database  </w:t>
      </w:r>
    </w:p>
    <w:p w:rsidR="00C0257B" w:rsidRDefault="00C0257B" w:rsidP="00EF13B2">
      <w:pPr>
        <w:pStyle w:val="BodyText"/>
      </w:pPr>
      <w:r>
        <w:lastRenderedPageBreak/>
        <w:t>36. State whether the following statement is True or False: ATP storing data in column format is ideal for transaction processing.</w:t>
      </w:r>
    </w:p>
    <w:p w:rsidR="00C0257B" w:rsidRDefault="00C0257B" w:rsidP="008C6724">
      <w:pPr>
        <w:pStyle w:val="ListParagraph"/>
        <w:widowControl/>
        <w:numPr>
          <w:ilvl w:val="0"/>
          <w:numId w:val="16"/>
        </w:numPr>
        <w:spacing w:before="0" w:after="160" w:line="259" w:lineRule="auto"/>
        <w:contextualSpacing/>
        <w:jc w:val="left"/>
      </w:pPr>
      <w:r>
        <w:t>True</w:t>
      </w:r>
    </w:p>
    <w:p w:rsidR="00C0257B" w:rsidRDefault="00C0257B" w:rsidP="008C6724">
      <w:pPr>
        <w:pStyle w:val="ListParagraph"/>
        <w:widowControl/>
        <w:numPr>
          <w:ilvl w:val="0"/>
          <w:numId w:val="16"/>
        </w:numPr>
        <w:spacing w:before="0" w:after="160" w:line="259" w:lineRule="auto"/>
        <w:contextualSpacing/>
        <w:jc w:val="left"/>
      </w:pPr>
      <w:r>
        <w:t xml:space="preserve">False  </w:t>
      </w:r>
    </w:p>
    <w:p w:rsidR="00C0257B" w:rsidRDefault="00C0257B" w:rsidP="00EF13B2">
      <w:pPr>
        <w:pStyle w:val="BodyText"/>
      </w:pPr>
      <w:r>
        <w:t>37. Which among the following is not a characteristic of user activity auditing?</w:t>
      </w:r>
    </w:p>
    <w:p w:rsidR="00C0257B" w:rsidRDefault="00C0257B" w:rsidP="008C6724">
      <w:pPr>
        <w:pStyle w:val="ListParagraph"/>
        <w:widowControl/>
        <w:numPr>
          <w:ilvl w:val="0"/>
          <w:numId w:val="17"/>
        </w:numPr>
        <w:spacing w:before="0" w:after="160" w:line="259" w:lineRule="auto"/>
        <w:contextualSpacing/>
        <w:jc w:val="left"/>
      </w:pPr>
      <w:r>
        <w:t>Collect audit data from databases, and track sensitive operation</w:t>
      </w:r>
    </w:p>
    <w:p w:rsidR="00C0257B" w:rsidRDefault="00C0257B" w:rsidP="008C6724">
      <w:pPr>
        <w:pStyle w:val="ListParagraph"/>
        <w:widowControl/>
        <w:numPr>
          <w:ilvl w:val="0"/>
          <w:numId w:val="17"/>
        </w:numPr>
        <w:spacing w:before="0" w:after="160" w:line="259" w:lineRule="auto"/>
        <w:contextualSpacing/>
        <w:jc w:val="left"/>
      </w:pPr>
      <w:r>
        <w:t xml:space="preserve">Comprehensive assessment of security parameters  </w:t>
      </w:r>
    </w:p>
    <w:p w:rsidR="00C0257B" w:rsidRDefault="00C0257B" w:rsidP="008C6724">
      <w:pPr>
        <w:pStyle w:val="ListParagraph"/>
        <w:widowControl/>
        <w:numPr>
          <w:ilvl w:val="0"/>
          <w:numId w:val="17"/>
        </w:numPr>
        <w:spacing w:before="0" w:after="160" w:line="259" w:lineRule="auto"/>
        <w:contextualSpacing/>
        <w:jc w:val="left"/>
      </w:pPr>
      <w:r>
        <w:t>Provision audit, compliance, and alert policies</w:t>
      </w:r>
    </w:p>
    <w:p w:rsidR="00C0257B" w:rsidRDefault="00C0257B" w:rsidP="008C6724">
      <w:pPr>
        <w:pStyle w:val="ListParagraph"/>
        <w:widowControl/>
        <w:numPr>
          <w:ilvl w:val="0"/>
          <w:numId w:val="17"/>
        </w:numPr>
        <w:spacing w:before="0" w:after="160" w:line="259" w:lineRule="auto"/>
        <w:contextualSpacing/>
        <w:jc w:val="left"/>
      </w:pPr>
      <w:r>
        <w:t>Collect audit data from databases, and track sensitive operation</w:t>
      </w:r>
    </w:p>
    <w:p w:rsidR="00C0257B" w:rsidRDefault="00C0257B" w:rsidP="00EF13B2">
      <w:pPr>
        <w:pStyle w:val="BodyText"/>
      </w:pPr>
      <w:r>
        <w:t>38. Which among the following is not one of the use cases for DataSafe?</w:t>
      </w:r>
    </w:p>
    <w:p w:rsidR="00C0257B" w:rsidRDefault="00C0257B" w:rsidP="008C6724">
      <w:pPr>
        <w:pStyle w:val="ListParagraph"/>
        <w:widowControl/>
        <w:numPr>
          <w:ilvl w:val="0"/>
          <w:numId w:val="17"/>
        </w:numPr>
        <w:spacing w:before="0" w:after="160" w:line="259" w:lineRule="auto"/>
        <w:contextualSpacing/>
        <w:jc w:val="left"/>
      </w:pPr>
      <w:r>
        <w:t>Security and User Assessment</w:t>
      </w:r>
    </w:p>
    <w:p w:rsidR="00C0257B" w:rsidRDefault="00C0257B" w:rsidP="008C6724">
      <w:pPr>
        <w:pStyle w:val="ListParagraph"/>
        <w:widowControl/>
        <w:numPr>
          <w:ilvl w:val="0"/>
          <w:numId w:val="17"/>
        </w:numPr>
        <w:spacing w:before="0" w:after="160" w:line="259" w:lineRule="auto"/>
        <w:contextualSpacing/>
        <w:jc w:val="left"/>
      </w:pPr>
      <w:r>
        <w:t>Data Protection</w:t>
      </w:r>
    </w:p>
    <w:p w:rsidR="00C0257B" w:rsidRDefault="00C0257B" w:rsidP="008C6724">
      <w:pPr>
        <w:pStyle w:val="ListParagraph"/>
        <w:widowControl/>
        <w:numPr>
          <w:ilvl w:val="0"/>
          <w:numId w:val="17"/>
        </w:numPr>
        <w:spacing w:before="0" w:after="160" w:line="259" w:lineRule="auto"/>
        <w:contextualSpacing/>
        <w:jc w:val="left"/>
      </w:pPr>
      <w:r>
        <w:t xml:space="preserve">Disaster Recovery  </w:t>
      </w:r>
    </w:p>
    <w:p w:rsidR="00C0257B" w:rsidRDefault="00C0257B" w:rsidP="008C6724">
      <w:pPr>
        <w:pStyle w:val="ListParagraph"/>
        <w:widowControl/>
        <w:numPr>
          <w:ilvl w:val="0"/>
          <w:numId w:val="17"/>
        </w:numPr>
        <w:spacing w:before="0" w:after="160" w:line="259" w:lineRule="auto"/>
        <w:contextualSpacing/>
        <w:jc w:val="left"/>
      </w:pPr>
      <w:r>
        <w:t>Sensitive Data Recovery</w:t>
      </w:r>
    </w:p>
    <w:p w:rsidR="00C0257B" w:rsidRDefault="00C0257B" w:rsidP="00EF13B2">
      <w:pPr>
        <w:pStyle w:val="BodyText"/>
      </w:pPr>
      <w:r>
        <w:t>39. State whether the following statement is True or False: Data Masking is necessary to analyze what types of data are present in the database and what are the sensitive data.</w:t>
      </w:r>
    </w:p>
    <w:p w:rsidR="00C0257B" w:rsidRDefault="00C0257B" w:rsidP="008C6724">
      <w:pPr>
        <w:pStyle w:val="ListParagraph"/>
        <w:widowControl/>
        <w:numPr>
          <w:ilvl w:val="0"/>
          <w:numId w:val="17"/>
        </w:numPr>
        <w:spacing w:before="0" w:after="160" w:line="259" w:lineRule="auto"/>
        <w:contextualSpacing/>
        <w:jc w:val="left"/>
      </w:pPr>
      <w:r>
        <w:t>True</w:t>
      </w:r>
    </w:p>
    <w:p w:rsidR="00C0257B" w:rsidRDefault="00C0257B" w:rsidP="008C6724">
      <w:pPr>
        <w:pStyle w:val="ListParagraph"/>
        <w:widowControl/>
        <w:numPr>
          <w:ilvl w:val="0"/>
          <w:numId w:val="17"/>
        </w:numPr>
        <w:spacing w:before="0" w:after="160" w:line="259" w:lineRule="auto"/>
        <w:contextualSpacing/>
        <w:jc w:val="left"/>
      </w:pPr>
      <w:r>
        <w:t xml:space="preserve">False  </w:t>
      </w:r>
    </w:p>
    <w:p w:rsidR="00C0257B" w:rsidRDefault="00EF13B2" w:rsidP="00C0257B">
      <w:pPr>
        <w:pStyle w:val="BodyText"/>
      </w:pPr>
      <w:r>
        <w:rPr>
          <w:lang w:val="hr-HR"/>
        </w:rPr>
        <w:t>40</w:t>
      </w:r>
      <w:r w:rsidR="00C0257B">
        <w:t>. State whether the following statement is True or False: Default NS and SOA records are automatically generated when a Zone is created.</w:t>
      </w:r>
    </w:p>
    <w:p w:rsidR="00C0257B" w:rsidRDefault="00C0257B" w:rsidP="008C6724">
      <w:pPr>
        <w:pStyle w:val="ListParagraph"/>
        <w:widowControl/>
        <w:numPr>
          <w:ilvl w:val="0"/>
          <w:numId w:val="6"/>
        </w:numPr>
        <w:spacing w:before="0" w:after="160" w:line="259" w:lineRule="auto"/>
        <w:contextualSpacing/>
        <w:jc w:val="left"/>
      </w:pPr>
      <w:r>
        <w:t xml:space="preserve">True  </w:t>
      </w:r>
    </w:p>
    <w:p w:rsidR="00C0257B" w:rsidRDefault="00C0257B" w:rsidP="008C6724">
      <w:pPr>
        <w:pStyle w:val="ListParagraph"/>
        <w:widowControl/>
        <w:numPr>
          <w:ilvl w:val="0"/>
          <w:numId w:val="6"/>
        </w:numPr>
        <w:spacing w:before="0" w:after="160" w:line="259" w:lineRule="auto"/>
        <w:contextualSpacing/>
        <w:jc w:val="left"/>
      </w:pPr>
      <w:r>
        <w:t>False</w:t>
      </w:r>
    </w:p>
    <w:p w:rsidR="00C0257B" w:rsidRDefault="00EF13B2" w:rsidP="00C0257B">
      <w:pPr>
        <w:pStyle w:val="BodyText"/>
      </w:pPr>
      <w:r>
        <w:rPr>
          <w:lang w:val="hr-HR"/>
        </w:rPr>
        <w:t>41</w:t>
      </w:r>
      <w:r w:rsidR="00C0257B">
        <w:t>. Which among the following is not one of the supported DNS records for DNS service?</w:t>
      </w:r>
    </w:p>
    <w:p w:rsidR="00C0257B" w:rsidRDefault="00C0257B" w:rsidP="008C6724">
      <w:pPr>
        <w:pStyle w:val="ListParagraph"/>
        <w:widowControl/>
        <w:numPr>
          <w:ilvl w:val="0"/>
          <w:numId w:val="6"/>
        </w:numPr>
        <w:spacing w:before="0" w:after="160" w:line="259" w:lineRule="auto"/>
        <w:contextualSpacing/>
        <w:jc w:val="left"/>
      </w:pPr>
      <w:r>
        <w:t>CERT</w:t>
      </w:r>
    </w:p>
    <w:p w:rsidR="00C0257B" w:rsidRDefault="00C0257B" w:rsidP="008C6724">
      <w:pPr>
        <w:pStyle w:val="ListParagraph"/>
        <w:widowControl/>
        <w:numPr>
          <w:ilvl w:val="0"/>
          <w:numId w:val="6"/>
        </w:numPr>
        <w:spacing w:before="0" w:after="160" w:line="259" w:lineRule="auto"/>
        <w:contextualSpacing/>
        <w:jc w:val="left"/>
      </w:pPr>
      <w:r>
        <w:t>DNSKEY</w:t>
      </w:r>
    </w:p>
    <w:p w:rsidR="00C0257B" w:rsidRDefault="00C0257B" w:rsidP="008C6724">
      <w:pPr>
        <w:pStyle w:val="ListParagraph"/>
        <w:widowControl/>
        <w:numPr>
          <w:ilvl w:val="0"/>
          <w:numId w:val="6"/>
        </w:numPr>
        <w:spacing w:before="0" w:after="160" w:line="259" w:lineRule="auto"/>
        <w:contextualSpacing/>
        <w:jc w:val="left"/>
      </w:pPr>
      <w:r>
        <w:t xml:space="preserve">NAPTR  </w:t>
      </w:r>
    </w:p>
    <w:p w:rsidR="00C0257B" w:rsidRDefault="00C0257B" w:rsidP="008C6724">
      <w:pPr>
        <w:pStyle w:val="ListParagraph"/>
        <w:widowControl/>
        <w:numPr>
          <w:ilvl w:val="0"/>
          <w:numId w:val="6"/>
        </w:numPr>
        <w:spacing w:before="0" w:after="160" w:line="259" w:lineRule="auto"/>
        <w:contextualSpacing/>
        <w:jc w:val="left"/>
      </w:pPr>
      <w:r>
        <w:t>TXT</w:t>
      </w:r>
    </w:p>
    <w:p w:rsidR="00C32EE9" w:rsidRDefault="00C32EE9">
      <w:pPr>
        <w:spacing w:before="0" w:after="0" w:line="240" w:lineRule="auto"/>
        <w:jc w:val="left"/>
        <w:rPr>
          <w:lang w:val="hr-HR"/>
        </w:rPr>
      </w:pPr>
      <w:r>
        <w:rPr>
          <w:lang w:val="hr-HR"/>
        </w:rPr>
        <w:br w:type="page"/>
      </w:r>
    </w:p>
    <w:p w:rsidR="00C0257B" w:rsidRDefault="00EF13B2" w:rsidP="00C0257B">
      <w:pPr>
        <w:pStyle w:val="BodyText"/>
      </w:pPr>
      <w:r>
        <w:rPr>
          <w:lang w:val="hr-HR"/>
        </w:rPr>
        <w:lastRenderedPageBreak/>
        <w:t>42</w:t>
      </w:r>
      <w:r w:rsidR="00C0257B">
        <w:t>. Which among the following is the DNS server that takes website name or URL requests from users and checks the records attained obtained from authoritative DNS servers for the associated IP address?</w:t>
      </w:r>
    </w:p>
    <w:p w:rsidR="00C0257B" w:rsidRDefault="00C0257B" w:rsidP="008C6724">
      <w:pPr>
        <w:pStyle w:val="ListParagraph"/>
        <w:widowControl/>
        <w:numPr>
          <w:ilvl w:val="0"/>
          <w:numId w:val="6"/>
        </w:numPr>
        <w:spacing w:before="0" w:after="160" w:line="259" w:lineRule="auto"/>
        <w:contextualSpacing/>
        <w:jc w:val="left"/>
      </w:pPr>
      <w:r>
        <w:t>TLD Nameservers</w:t>
      </w:r>
    </w:p>
    <w:p w:rsidR="00C0257B" w:rsidRDefault="00C0257B" w:rsidP="008C6724">
      <w:pPr>
        <w:pStyle w:val="ListParagraph"/>
        <w:widowControl/>
        <w:numPr>
          <w:ilvl w:val="0"/>
          <w:numId w:val="6"/>
        </w:numPr>
        <w:spacing w:before="0" w:after="160" w:line="259" w:lineRule="auto"/>
        <w:contextualSpacing/>
        <w:jc w:val="left"/>
      </w:pPr>
      <w:r>
        <w:t xml:space="preserve">Recursive DNS  </w:t>
      </w:r>
    </w:p>
    <w:p w:rsidR="00C0257B" w:rsidRDefault="00C0257B" w:rsidP="008C6724">
      <w:pPr>
        <w:pStyle w:val="ListParagraph"/>
        <w:widowControl/>
        <w:numPr>
          <w:ilvl w:val="0"/>
          <w:numId w:val="6"/>
        </w:numPr>
        <w:spacing w:before="0" w:after="160" w:line="259" w:lineRule="auto"/>
        <w:contextualSpacing/>
        <w:jc w:val="left"/>
      </w:pPr>
      <w:r>
        <w:t>Root DNS Server</w:t>
      </w:r>
    </w:p>
    <w:p w:rsidR="00C0257B" w:rsidRDefault="00C0257B" w:rsidP="008C6724">
      <w:pPr>
        <w:pStyle w:val="ListParagraph"/>
        <w:widowControl/>
        <w:numPr>
          <w:ilvl w:val="0"/>
          <w:numId w:val="6"/>
        </w:numPr>
        <w:spacing w:before="0" w:after="160" w:line="259" w:lineRule="auto"/>
        <w:contextualSpacing/>
        <w:jc w:val="left"/>
      </w:pPr>
      <w:r>
        <w:t>DNS Stub Resolver Server</w:t>
      </w:r>
    </w:p>
    <w:p w:rsidR="00C0257B" w:rsidRDefault="00C0257B" w:rsidP="00C0257B">
      <w:pPr>
        <w:pStyle w:val="BodyText"/>
      </w:pPr>
      <w:r>
        <w:t>4</w:t>
      </w:r>
      <w:r w:rsidR="00EF13B2">
        <w:rPr>
          <w:lang w:val="hr-HR"/>
        </w:rPr>
        <w:t>3</w:t>
      </w:r>
      <w:r>
        <w:t>. Which among the following is not the common use case for DNS Traffic Management?</w:t>
      </w:r>
    </w:p>
    <w:p w:rsidR="00C0257B" w:rsidRDefault="00C0257B" w:rsidP="008C6724">
      <w:pPr>
        <w:pStyle w:val="ListParagraph"/>
        <w:widowControl/>
        <w:numPr>
          <w:ilvl w:val="0"/>
          <w:numId w:val="6"/>
        </w:numPr>
        <w:spacing w:before="0" w:after="160" w:line="259" w:lineRule="auto"/>
        <w:contextualSpacing/>
        <w:jc w:val="left"/>
      </w:pPr>
      <w:r>
        <w:t xml:space="preserve">Transaction based Steering  </w:t>
      </w:r>
    </w:p>
    <w:p w:rsidR="00C0257B" w:rsidRDefault="00C0257B" w:rsidP="008C6724">
      <w:pPr>
        <w:pStyle w:val="ListParagraph"/>
        <w:widowControl/>
        <w:numPr>
          <w:ilvl w:val="0"/>
          <w:numId w:val="6"/>
        </w:numPr>
        <w:spacing w:before="0" w:after="160" w:line="259" w:lineRule="auto"/>
        <w:contextualSpacing/>
        <w:jc w:val="left"/>
      </w:pPr>
      <w:r>
        <w:t>Zero-Rating Service</w:t>
      </w:r>
    </w:p>
    <w:p w:rsidR="00C0257B" w:rsidRDefault="00C0257B" w:rsidP="008C6724">
      <w:pPr>
        <w:pStyle w:val="ListParagraph"/>
        <w:widowControl/>
        <w:numPr>
          <w:ilvl w:val="0"/>
          <w:numId w:val="6"/>
        </w:numPr>
        <w:spacing w:before="0" w:after="160" w:line="259" w:lineRule="auto"/>
        <w:contextualSpacing/>
        <w:jc w:val="left"/>
      </w:pPr>
      <w:r>
        <w:t>Cloud Migration</w:t>
      </w:r>
    </w:p>
    <w:p w:rsidR="00C0257B" w:rsidRDefault="00C0257B" w:rsidP="008C6724">
      <w:pPr>
        <w:pStyle w:val="ListParagraph"/>
        <w:widowControl/>
        <w:numPr>
          <w:ilvl w:val="0"/>
          <w:numId w:val="6"/>
        </w:numPr>
        <w:spacing w:before="0" w:after="160" w:line="259" w:lineRule="auto"/>
        <w:contextualSpacing/>
        <w:jc w:val="left"/>
      </w:pPr>
      <w:r>
        <w:t>Hybrid Environment</w:t>
      </w:r>
    </w:p>
    <w:p w:rsidR="00C0257B" w:rsidRDefault="00EF13B2" w:rsidP="00C0257B">
      <w:pPr>
        <w:pStyle w:val="BodyText"/>
      </w:pPr>
      <w:r>
        <w:rPr>
          <w:lang w:val="hr-HR"/>
        </w:rPr>
        <w:t>44</w:t>
      </w:r>
      <w:r w:rsidR="00C0257B">
        <w:t>. Which among the following is not one of the components of the health checks service?</w:t>
      </w:r>
    </w:p>
    <w:p w:rsidR="00C0257B" w:rsidRDefault="00C0257B" w:rsidP="008C6724">
      <w:pPr>
        <w:pStyle w:val="ListParagraph"/>
        <w:widowControl/>
        <w:numPr>
          <w:ilvl w:val="0"/>
          <w:numId w:val="6"/>
        </w:numPr>
        <w:spacing w:before="0" w:after="160" w:line="259" w:lineRule="auto"/>
        <w:contextualSpacing/>
        <w:jc w:val="left"/>
      </w:pPr>
      <w:r>
        <w:t xml:space="preserve">Child Zone  </w:t>
      </w:r>
    </w:p>
    <w:p w:rsidR="00C0257B" w:rsidRDefault="00C0257B" w:rsidP="008C6724">
      <w:pPr>
        <w:pStyle w:val="ListParagraph"/>
        <w:widowControl/>
        <w:numPr>
          <w:ilvl w:val="0"/>
          <w:numId w:val="6"/>
        </w:numPr>
        <w:spacing w:before="0" w:after="160" w:line="259" w:lineRule="auto"/>
        <w:contextualSpacing/>
        <w:jc w:val="left"/>
      </w:pPr>
      <w:r>
        <w:t>Monitors</w:t>
      </w:r>
    </w:p>
    <w:p w:rsidR="00C0257B" w:rsidRDefault="00C0257B" w:rsidP="008C6724">
      <w:pPr>
        <w:pStyle w:val="ListParagraph"/>
        <w:widowControl/>
        <w:numPr>
          <w:ilvl w:val="0"/>
          <w:numId w:val="6"/>
        </w:numPr>
        <w:spacing w:before="0" w:after="160" w:line="259" w:lineRule="auto"/>
        <w:contextualSpacing/>
        <w:jc w:val="left"/>
      </w:pPr>
      <w:r>
        <w:t>Vantage Points</w:t>
      </w:r>
    </w:p>
    <w:p w:rsidR="00C0257B" w:rsidRDefault="00C0257B" w:rsidP="008C6724">
      <w:pPr>
        <w:pStyle w:val="ListParagraph"/>
        <w:widowControl/>
        <w:numPr>
          <w:ilvl w:val="0"/>
          <w:numId w:val="6"/>
        </w:numPr>
        <w:spacing w:before="0" w:after="160" w:line="259" w:lineRule="auto"/>
        <w:contextualSpacing/>
        <w:jc w:val="left"/>
      </w:pPr>
      <w:r>
        <w:t>On-Demand Probes</w:t>
      </w:r>
    </w:p>
    <w:p w:rsidR="00C0257B" w:rsidRDefault="00EF13B2" w:rsidP="00C0257B">
      <w:pPr>
        <w:pStyle w:val="BodyText"/>
      </w:pPr>
      <w:r>
        <w:rPr>
          <w:lang w:val="hr-HR"/>
        </w:rPr>
        <w:t>45</w:t>
      </w:r>
      <w:r w:rsidR="00C0257B">
        <w:t>. State whether the following statement is True or False: Conditional steering can be used for zero rating services so that preferred ASNs can be directed to free resources while all other traffic can be directed to paid resources.</w:t>
      </w:r>
    </w:p>
    <w:p w:rsidR="00C0257B" w:rsidRDefault="00C0257B" w:rsidP="008C6724">
      <w:pPr>
        <w:pStyle w:val="ListParagraph"/>
        <w:widowControl/>
        <w:numPr>
          <w:ilvl w:val="0"/>
          <w:numId w:val="6"/>
        </w:numPr>
        <w:spacing w:before="0" w:after="160" w:line="259" w:lineRule="auto"/>
        <w:contextualSpacing/>
        <w:jc w:val="left"/>
      </w:pPr>
      <w:r>
        <w:t xml:space="preserve">True  </w:t>
      </w:r>
    </w:p>
    <w:p w:rsidR="00C0257B" w:rsidRDefault="00C0257B" w:rsidP="008C6724">
      <w:pPr>
        <w:pStyle w:val="ListParagraph"/>
        <w:widowControl/>
        <w:numPr>
          <w:ilvl w:val="0"/>
          <w:numId w:val="6"/>
        </w:numPr>
        <w:spacing w:before="0" w:after="160" w:line="259" w:lineRule="auto"/>
        <w:contextualSpacing/>
        <w:jc w:val="left"/>
      </w:pPr>
      <w:r>
        <w:t>False</w:t>
      </w:r>
    </w:p>
    <w:p w:rsidR="00C0257B" w:rsidRDefault="00ED5825" w:rsidP="00C0257B">
      <w:pPr>
        <w:pStyle w:val="BodyText"/>
      </w:pPr>
      <w:r>
        <w:rPr>
          <w:lang w:val="hr-HR"/>
        </w:rPr>
        <w:t>46</w:t>
      </w:r>
      <w:r w:rsidR="00C0257B">
        <w:t>. Which among the following is not the common use case for OCI WAF?</w:t>
      </w:r>
    </w:p>
    <w:p w:rsidR="00C0257B" w:rsidRDefault="00C0257B" w:rsidP="008C6724">
      <w:pPr>
        <w:pStyle w:val="ListParagraph"/>
        <w:widowControl/>
        <w:numPr>
          <w:ilvl w:val="0"/>
          <w:numId w:val="6"/>
        </w:numPr>
        <w:spacing w:before="0" w:after="160" w:line="259" w:lineRule="auto"/>
        <w:contextualSpacing/>
        <w:jc w:val="left"/>
      </w:pPr>
      <w:r>
        <w:t>Protection against layer 7 distributed denial-of service (DDoS) attacks</w:t>
      </w:r>
    </w:p>
    <w:p w:rsidR="00C0257B" w:rsidRDefault="00C0257B" w:rsidP="008C6724">
      <w:pPr>
        <w:pStyle w:val="ListParagraph"/>
        <w:widowControl/>
        <w:numPr>
          <w:ilvl w:val="0"/>
          <w:numId w:val="6"/>
        </w:numPr>
        <w:spacing w:before="0" w:after="160" w:line="259" w:lineRule="auto"/>
        <w:contextualSpacing/>
        <w:jc w:val="left"/>
      </w:pPr>
      <w:r>
        <w:t>Bot management – dynamically blocking bad bots</w:t>
      </w:r>
    </w:p>
    <w:p w:rsidR="00C0257B" w:rsidRDefault="00C0257B" w:rsidP="008C6724">
      <w:pPr>
        <w:pStyle w:val="ListParagraph"/>
        <w:widowControl/>
        <w:numPr>
          <w:ilvl w:val="0"/>
          <w:numId w:val="6"/>
        </w:numPr>
        <w:spacing w:before="0" w:after="160" w:line="259" w:lineRule="auto"/>
        <w:contextualSpacing/>
        <w:jc w:val="left"/>
      </w:pPr>
      <w:r>
        <w:t xml:space="preserve">Protection against SYN flooding  </w:t>
      </w:r>
    </w:p>
    <w:p w:rsidR="00C0257B" w:rsidRDefault="00C0257B" w:rsidP="008C6724">
      <w:pPr>
        <w:pStyle w:val="ListParagraph"/>
        <w:widowControl/>
        <w:numPr>
          <w:ilvl w:val="0"/>
          <w:numId w:val="6"/>
        </w:numPr>
        <w:spacing w:before="0" w:after="160" w:line="259" w:lineRule="auto"/>
        <w:contextualSpacing/>
        <w:jc w:val="left"/>
      </w:pPr>
      <w:r>
        <w:t>Protect against cross-site scripting (XSS) and SQL injection, activities</w:t>
      </w:r>
    </w:p>
    <w:p w:rsidR="00C0257B" w:rsidRDefault="00ED5825" w:rsidP="00C0257B">
      <w:pPr>
        <w:pStyle w:val="BodyText"/>
      </w:pPr>
      <w:r>
        <w:rPr>
          <w:lang w:val="hr-HR"/>
        </w:rPr>
        <w:t>47</w:t>
      </w:r>
      <w:r w:rsidR="00C0257B">
        <w:t>. State whether the following statement is True or False: OCI WAF uses OWASP ModSecurity Core Rule Set (CRS) to protect against the most common web vulnerabilities.</w:t>
      </w:r>
    </w:p>
    <w:p w:rsidR="00C0257B" w:rsidRDefault="00C0257B" w:rsidP="008C6724">
      <w:pPr>
        <w:pStyle w:val="ListParagraph"/>
        <w:widowControl/>
        <w:numPr>
          <w:ilvl w:val="0"/>
          <w:numId w:val="5"/>
        </w:numPr>
        <w:spacing w:before="0" w:after="160" w:line="259" w:lineRule="auto"/>
        <w:contextualSpacing/>
        <w:jc w:val="left"/>
      </w:pPr>
      <w:r>
        <w:t>True</w:t>
      </w:r>
    </w:p>
    <w:p w:rsidR="00C0257B" w:rsidRDefault="00C0257B" w:rsidP="008C6724">
      <w:pPr>
        <w:pStyle w:val="ListParagraph"/>
        <w:widowControl/>
        <w:numPr>
          <w:ilvl w:val="0"/>
          <w:numId w:val="5"/>
        </w:numPr>
        <w:spacing w:before="0" w:after="160" w:line="259" w:lineRule="auto"/>
        <w:contextualSpacing/>
        <w:jc w:val="left"/>
      </w:pPr>
      <w:r>
        <w:t xml:space="preserve">False  </w:t>
      </w:r>
    </w:p>
    <w:p w:rsidR="00C32EE9" w:rsidRDefault="00C32EE9">
      <w:pPr>
        <w:spacing w:before="0" w:after="0" w:line="240" w:lineRule="auto"/>
        <w:jc w:val="left"/>
        <w:rPr>
          <w:lang w:val="hr-HR"/>
        </w:rPr>
      </w:pPr>
      <w:r>
        <w:rPr>
          <w:lang w:val="hr-HR"/>
        </w:rPr>
        <w:br w:type="page"/>
      </w:r>
    </w:p>
    <w:p w:rsidR="00C0257B" w:rsidRDefault="00ED5825" w:rsidP="00C0257B">
      <w:pPr>
        <w:pStyle w:val="BodyText"/>
      </w:pPr>
      <w:r>
        <w:rPr>
          <w:lang w:val="hr-HR"/>
        </w:rPr>
        <w:lastRenderedPageBreak/>
        <w:t>48</w:t>
      </w:r>
      <w:r w:rsidR="00C0257B">
        <w:t>. State whether the following statement is True or False: OCI WAF cannot protect the workloads against a missing function-level access control vulnerability.</w:t>
      </w:r>
    </w:p>
    <w:p w:rsidR="00C0257B" w:rsidRDefault="00C0257B" w:rsidP="008C6724">
      <w:pPr>
        <w:pStyle w:val="ListParagraph"/>
        <w:widowControl/>
        <w:numPr>
          <w:ilvl w:val="0"/>
          <w:numId w:val="5"/>
        </w:numPr>
        <w:spacing w:before="0" w:after="160" w:line="259" w:lineRule="auto"/>
        <w:contextualSpacing/>
        <w:jc w:val="left"/>
      </w:pPr>
      <w:r>
        <w:t>True</w:t>
      </w:r>
    </w:p>
    <w:p w:rsidR="00C0257B" w:rsidRDefault="00C0257B" w:rsidP="008C6724">
      <w:pPr>
        <w:pStyle w:val="ListParagraph"/>
        <w:widowControl/>
        <w:numPr>
          <w:ilvl w:val="0"/>
          <w:numId w:val="5"/>
        </w:numPr>
        <w:spacing w:before="0" w:after="160" w:line="259" w:lineRule="auto"/>
        <w:contextualSpacing/>
        <w:jc w:val="left"/>
      </w:pPr>
      <w:r>
        <w:t xml:space="preserve">False  </w:t>
      </w:r>
    </w:p>
    <w:p w:rsidR="00C0257B" w:rsidRDefault="00ED5825" w:rsidP="00C0257B">
      <w:pPr>
        <w:pStyle w:val="BodyText"/>
      </w:pPr>
      <w:r>
        <w:rPr>
          <w:lang w:val="hr-HR"/>
        </w:rPr>
        <w:t>49</w:t>
      </w:r>
      <w:r w:rsidR="00C0257B">
        <w:t>. Which of the following are is a resource manager job type?</w:t>
      </w:r>
    </w:p>
    <w:p w:rsidR="00C0257B" w:rsidRDefault="00C0257B" w:rsidP="008C6724">
      <w:pPr>
        <w:pStyle w:val="ListParagraph"/>
        <w:widowControl/>
        <w:numPr>
          <w:ilvl w:val="0"/>
          <w:numId w:val="5"/>
        </w:numPr>
        <w:spacing w:before="0" w:after="160" w:line="259" w:lineRule="auto"/>
        <w:contextualSpacing/>
        <w:jc w:val="left"/>
      </w:pPr>
      <w:r>
        <w:t>Plan</w:t>
      </w:r>
    </w:p>
    <w:p w:rsidR="00C0257B" w:rsidRDefault="00C0257B" w:rsidP="008C6724">
      <w:pPr>
        <w:pStyle w:val="ListParagraph"/>
        <w:widowControl/>
        <w:numPr>
          <w:ilvl w:val="0"/>
          <w:numId w:val="5"/>
        </w:numPr>
        <w:spacing w:before="0" w:after="160" w:line="259" w:lineRule="auto"/>
        <w:contextualSpacing/>
        <w:jc w:val="left"/>
      </w:pPr>
      <w:r>
        <w:t>Destroy</w:t>
      </w:r>
    </w:p>
    <w:p w:rsidR="00C0257B" w:rsidRDefault="00C0257B" w:rsidP="008C6724">
      <w:pPr>
        <w:pStyle w:val="ListParagraph"/>
        <w:widowControl/>
        <w:numPr>
          <w:ilvl w:val="0"/>
          <w:numId w:val="5"/>
        </w:numPr>
        <w:spacing w:before="0" w:after="160" w:line="259" w:lineRule="auto"/>
        <w:contextualSpacing/>
        <w:jc w:val="left"/>
      </w:pPr>
      <w:r>
        <w:t xml:space="preserve">Stack  </w:t>
      </w:r>
    </w:p>
    <w:p w:rsidR="00C0257B" w:rsidRDefault="00C0257B" w:rsidP="008C6724">
      <w:pPr>
        <w:pStyle w:val="ListParagraph"/>
        <w:widowControl/>
        <w:numPr>
          <w:ilvl w:val="0"/>
          <w:numId w:val="5"/>
        </w:numPr>
        <w:spacing w:before="0" w:after="160" w:line="259" w:lineRule="auto"/>
        <w:contextualSpacing/>
        <w:jc w:val="left"/>
      </w:pPr>
      <w:r>
        <w:t>Apply</w:t>
      </w:r>
    </w:p>
    <w:p w:rsidR="00C0257B" w:rsidRDefault="00ED5825" w:rsidP="00C0257B">
      <w:pPr>
        <w:pStyle w:val="BodyText"/>
      </w:pPr>
      <w:r>
        <w:rPr>
          <w:lang w:val="hr-HR"/>
        </w:rPr>
        <w:t>50</w:t>
      </w:r>
      <w:r w:rsidR="00C0257B">
        <w:t>. Which Oracle Cloud Infrastructure (OCI) service can you use to create and manage your infrastructure?</w:t>
      </w:r>
    </w:p>
    <w:p w:rsidR="00C0257B" w:rsidRDefault="00C0257B" w:rsidP="008C6724">
      <w:pPr>
        <w:pStyle w:val="ListParagraph"/>
        <w:widowControl/>
        <w:numPr>
          <w:ilvl w:val="0"/>
          <w:numId w:val="5"/>
        </w:numPr>
        <w:spacing w:before="0" w:after="160" w:line="259" w:lineRule="auto"/>
        <w:contextualSpacing/>
        <w:jc w:val="left"/>
      </w:pPr>
      <w:r>
        <w:t>OCI Event Service</w:t>
      </w:r>
    </w:p>
    <w:p w:rsidR="00C0257B" w:rsidRDefault="00C0257B" w:rsidP="008C6724">
      <w:pPr>
        <w:pStyle w:val="ListParagraph"/>
        <w:widowControl/>
        <w:numPr>
          <w:ilvl w:val="0"/>
          <w:numId w:val="5"/>
        </w:numPr>
        <w:spacing w:before="0" w:after="160" w:line="259" w:lineRule="auto"/>
        <w:contextualSpacing/>
        <w:jc w:val="left"/>
      </w:pPr>
      <w:r>
        <w:t xml:space="preserve">OCI Resource Manager  </w:t>
      </w:r>
    </w:p>
    <w:p w:rsidR="00C0257B" w:rsidRDefault="00C0257B" w:rsidP="008C6724">
      <w:pPr>
        <w:pStyle w:val="ListParagraph"/>
        <w:widowControl/>
        <w:numPr>
          <w:ilvl w:val="0"/>
          <w:numId w:val="5"/>
        </w:numPr>
        <w:spacing w:before="0" w:after="160" w:line="259" w:lineRule="auto"/>
        <w:contextualSpacing/>
        <w:jc w:val="left"/>
      </w:pPr>
      <w:r>
        <w:t>OCI API Gateway</w:t>
      </w:r>
    </w:p>
    <w:p w:rsidR="00C0257B" w:rsidRDefault="00C0257B" w:rsidP="008C6724">
      <w:pPr>
        <w:pStyle w:val="ListParagraph"/>
        <w:widowControl/>
        <w:numPr>
          <w:ilvl w:val="0"/>
          <w:numId w:val="5"/>
        </w:numPr>
        <w:spacing w:before="0" w:after="160" w:line="259" w:lineRule="auto"/>
        <w:contextualSpacing/>
        <w:jc w:val="left"/>
      </w:pPr>
      <w:r>
        <w:t>OCI Container Engine for Kubernetes</w:t>
      </w:r>
    </w:p>
    <w:p w:rsidR="00C0257B" w:rsidRDefault="00ED5825" w:rsidP="00C0257B">
      <w:pPr>
        <w:pStyle w:val="BodyText"/>
      </w:pPr>
      <w:r>
        <w:rPr>
          <w:lang w:val="hr-HR"/>
        </w:rPr>
        <w:t>51</w:t>
      </w:r>
      <w:r w:rsidR="00C0257B">
        <w:t>. Which of the following represents the job lifecycle state?</w:t>
      </w:r>
    </w:p>
    <w:p w:rsidR="00C0257B" w:rsidRDefault="00C0257B" w:rsidP="008C6724">
      <w:pPr>
        <w:pStyle w:val="ListParagraph"/>
        <w:widowControl/>
        <w:numPr>
          <w:ilvl w:val="0"/>
          <w:numId w:val="5"/>
        </w:numPr>
        <w:spacing w:before="0" w:after="160" w:line="259" w:lineRule="auto"/>
        <w:contextualSpacing/>
        <w:jc w:val="left"/>
      </w:pPr>
      <w:r>
        <w:t>Accepted</w:t>
      </w:r>
    </w:p>
    <w:p w:rsidR="00C0257B" w:rsidRDefault="00C0257B" w:rsidP="008C6724">
      <w:pPr>
        <w:pStyle w:val="ListParagraph"/>
        <w:widowControl/>
        <w:numPr>
          <w:ilvl w:val="0"/>
          <w:numId w:val="5"/>
        </w:numPr>
        <w:spacing w:before="0" w:after="160" w:line="259" w:lineRule="auto"/>
        <w:contextualSpacing/>
        <w:jc w:val="left"/>
      </w:pPr>
      <w:r>
        <w:t xml:space="preserve">Terminated  </w:t>
      </w:r>
    </w:p>
    <w:p w:rsidR="00C0257B" w:rsidRDefault="00C0257B" w:rsidP="008C6724">
      <w:pPr>
        <w:pStyle w:val="ListParagraph"/>
        <w:widowControl/>
        <w:numPr>
          <w:ilvl w:val="0"/>
          <w:numId w:val="5"/>
        </w:numPr>
        <w:spacing w:before="0" w:after="160" w:line="259" w:lineRule="auto"/>
        <w:contextualSpacing/>
        <w:jc w:val="left"/>
      </w:pPr>
      <w:r>
        <w:t>Canceling</w:t>
      </w:r>
    </w:p>
    <w:p w:rsidR="00C0257B" w:rsidRDefault="00C0257B" w:rsidP="008C6724">
      <w:pPr>
        <w:pStyle w:val="ListParagraph"/>
        <w:widowControl/>
        <w:numPr>
          <w:ilvl w:val="0"/>
          <w:numId w:val="5"/>
        </w:numPr>
        <w:spacing w:before="0" w:after="160" w:line="259" w:lineRule="auto"/>
        <w:contextualSpacing/>
        <w:jc w:val="left"/>
      </w:pPr>
      <w:r>
        <w:t>In Progress</w:t>
      </w:r>
    </w:p>
    <w:p w:rsidR="00C0257B" w:rsidRDefault="00ED5825" w:rsidP="00C0257B">
      <w:pPr>
        <w:pStyle w:val="BodyText"/>
      </w:pPr>
      <w:r>
        <w:rPr>
          <w:lang w:val="hr-HR"/>
        </w:rPr>
        <w:t>52</w:t>
      </w:r>
      <w:r w:rsidR="00C0257B">
        <w:t>. Which of the following represents the maximum duration for which messages are retained in an OCI streaming service?</w:t>
      </w:r>
    </w:p>
    <w:p w:rsidR="00C0257B" w:rsidRDefault="00C0257B" w:rsidP="008C6724">
      <w:pPr>
        <w:pStyle w:val="ListParagraph"/>
        <w:widowControl/>
        <w:numPr>
          <w:ilvl w:val="0"/>
          <w:numId w:val="5"/>
        </w:numPr>
        <w:spacing w:before="0" w:after="160" w:line="259" w:lineRule="auto"/>
        <w:contextualSpacing/>
        <w:jc w:val="left"/>
      </w:pPr>
      <w:r>
        <w:t>10 Days</w:t>
      </w:r>
    </w:p>
    <w:p w:rsidR="00C0257B" w:rsidRDefault="00C0257B" w:rsidP="008C6724">
      <w:pPr>
        <w:pStyle w:val="ListParagraph"/>
        <w:widowControl/>
        <w:numPr>
          <w:ilvl w:val="0"/>
          <w:numId w:val="5"/>
        </w:numPr>
        <w:spacing w:before="0" w:after="160" w:line="259" w:lineRule="auto"/>
        <w:contextualSpacing/>
        <w:jc w:val="left"/>
      </w:pPr>
      <w:r>
        <w:t>30 Days</w:t>
      </w:r>
    </w:p>
    <w:p w:rsidR="00C0257B" w:rsidRDefault="00C0257B" w:rsidP="008C6724">
      <w:pPr>
        <w:pStyle w:val="ListParagraph"/>
        <w:widowControl/>
        <w:numPr>
          <w:ilvl w:val="0"/>
          <w:numId w:val="5"/>
        </w:numPr>
        <w:spacing w:before="0" w:after="160" w:line="259" w:lineRule="auto"/>
        <w:contextualSpacing/>
        <w:jc w:val="left"/>
      </w:pPr>
      <w:r>
        <w:t xml:space="preserve">7 Days  </w:t>
      </w:r>
    </w:p>
    <w:p w:rsidR="00C0257B" w:rsidRDefault="00C0257B" w:rsidP="008C6724">
      <w:pPr>
        <w:pStyle w:val="ListParagraph"/>
        <w:widowControl/>
        <w:numPr>
          <w:ilvl w:val="0"/>
          <w:numId w:val="5"/>
        </w:numPr>
        <w:spacing w:before="0" w:after="160" w:line="259" w:lineRule="auto"/>
        <w:contextualSpacing/>
        <w:jc w:val="left"/>
      </w:pPr>
      <w:r>
        <w:t>15 Days</w:t>
      </w:r>
    </w:p>
    <w:p w:rsidR="00C0257B" w:rsidRDefault="00ED5825" w:rsidP="00C0257B">
      <w:pPr>
        <w:pStyle w:val="BodyText"/>
      </w:pPr>
      <w:r>
        <w:rPr>
          <w:lang w:val="hr-HR"/>
        </w:rPr>
        <w:t>53</w:t>
      </w:r>
      <w:r w:rsidR="00C0257B">
        <w:t>. State whether the following statement is True or False: OCI streaming service is based on Apache ActiveMQ.</w:t>
      </w:r>
    </w:p>
    <w:p w:rsidR="00C0257B" w:rsidRDefault="00C0257B" w:rsidP="008C6724">
      <w:pPr>
        <w:pStyle w:val="ListParagraph"/>
        <w:widowControl/>
        <w:numPr>
          <w:ilvl w:val="0"/>
          <w:numId w:val="5"/>
        </w:numPr>
        <w:spacing w:before="0" w:after="160" w:line="259" w:lineRule="auto"/>
        <w:contextualSpacing/>
        <w:jc w:val="left"/>
      </w:pPr>
      <w:r>
        <w:t>True</w:t>
      </w:r>
    </w:p>
    <w:p w:rsidR="00C0257B" w:rsidRDefault="00C0257B" w:rsidP="008C6724">
      <w:pPr>
        <w:pStyle w:val="ListParagraph"/>
        <w:widowControl/>
        <w:numPr>
          <w:ilvl w:val="0"/>
          <w:numId w:val="5"/>
        </w:numPr>
        <w:spacing w:before="0" w:after="160" w:line="259" w:lineRule="auto"/>
        <w:contextualSpacing/>
        <w:jc w:val="left"/>
      </w:pPr>
      <w:r>
        <w:t xml:space="preserve">False  </w:t>
      </w:r>
    </w:p>
    <w:p w:rsidR="00C32EE9" w:rsidRDefault="00C32EE9">
      <w:pPr>
        <w:spacing w:before="0" w:after="0" w:line="240" w:lineRule="auto"/>
        <w:jc w:val="left"/>
        <w:rPr>
          <w:lang w:val="hr-HR"/>
        </w:rPr>
      </w:pPr>
      <w:r>
        <w:rPr>
          <w:lang w:val="hr-HR"/>
        </w:rPr>
        <w:br w:type="page"/>
      </w:r>
    </w:p>
    <w:p w:rsidR="00C0257B" w:rsidRDefault="00ED5825" w:rsidP="00C0257B">
      <w:pPr>
        <w:pStyle w:val="BodyText"/>
      </w:pPr>
      <w:r>
        <w:rPr>
          <w:lang w:val="hr-HR"/>
        </w:rPr>
        <w:lastRenderedPageBreak/>
        <w:t>54</w:t>
      </w:r>
      <w:r w:rsidR="00C0257B">
        <w:t>. Which of the following represents the benefit of streams?</w:t>
      </w:r>
    </w:p>
    <w:p w:rsidR="00C0257B" w:rsidRDefault="00C0257B" w:rsidP="008C6724">
      <w:pPr>
        <w:pStyle w:val="ListParagraph"/>
        <w:widowControl/>
        <w:numPr>
          <w:ilvl w:val="0"/>
          <w:numId w:val="5"/>
        </w:numPr>
        <w:spacing w:before="0" w:after="160" w:line="259" w:lineRule="auto"/>
        <w:contextualSpacing/>
        <w:jc w:val="left"/>
      </w:pPr>
      <w:r>
        <w:t>Configurable message persistence</w:t>
      </w:r>
    </w:p>
    <w:p w:rsidR="00C0257B" w:rsidRDefault="00C0257B" w:rsidP="008C6724">
      <w:pPr>
        <w:pStyle w:val="ListParagraph"/>
        <w:widowControl/>
        <w:numPr>
          <w:ilvl w:val="0"/>
          <w:numId w:val="5"/>
        </w:numPr>
        <w:spacing w:before="0" w:after="160" w:line="259" w:lineRule="auto"/>
        <w:contextualSpacing/>
        <w:jc w:val="left"/>
      </w:pPr>
      <w:r>
        <w:t>Replay</w:t>
      </w:r>
    </w:p>
    <w:p w:rsidR="00C0257B" w:rsidRDefault="00C0257B" w:rsidP="008C6724">
      <w:pPr>
        <w:pStyle w:val="ListParagraph"/>
        <w:widowControl/>
        <w:numPr>
          <w:ilvl w:val="0"/>
          <w:numId w:val="5"/>
        </w:numPr>
        <w:spacing w:before="0" w:after="160" w:line="259" w:lineRule="auto"/>
        <w:contextualSpacing/>
        <w:jc w:val="left"/>
      </w:pPr>
      <w:r>
        <w:t>Order guarantees</w:t>
      </w:r>
    </w:p>
    <w:p w:rsidR="00C0257B" w:rsidRDefault="00C0257B" w:rsidP="008C6724">
      <w:pPr>
        <w:pStyle w:val="ListParagraph"/>
        <w:widowControl/>
        <w:numPr>
          <w:ilvl w:val="0"/>
          <w:numId w:val="5"/>
        </w:numPr>
        <w:spacing w:before="0" w:after="160" w:line="259" w:lineRule="auto"/>
        <w:contextualSpacing/>
        <w:jc w:val="left"/>
      </w:pPr>
      <w:r>
        <w:t xml:space="preserve">All of Above  </w:t>
      </w:r>
    </w:p>
    <w:p w:rsidR="00C0257B" w:rsidRDefault="00ED5825" w:rsidP="00C0257B">
      <w:pPr>
        <w:pStyle w:val="BodyText"/>
      </w:pPr>
      <w:r>
        <w:rPr>
          <w:lang w:val="hr-HR"/>
        </w:rPr>
        <w:t>55</w:t>
      </w:r>
      <w:r w:rsidR="00C0257B">
        <w:t>. The Monitoring service uses which service to monitor resources?</w:t>
      </w:r>
    </w:p>
    <w:p w:rsidR="00C0257B" w:rsidRDefault="00C0257B" w:rsidP="008C6724">
      <w:pPr>
        <w:pStyle w:val="ListParagraph"/>
        <w:widowControl/>
        <w:numPr>
          <w:ilvl w:val="0"/>
          <w:numId w:val="5"/>
        </w:numPr>
        <w:spacing w:before="0" w:after="160" w:line="259" w:lineRule="auto"/>
        <w:contextualSpacing/>
        <w:jc w:val="left"/>
      </w:pPr>
      <w:r>
        <w:t>State of the Resources</w:t>
      </w:r>
    </w:p>
    <w:p w:rsidR="00C0257B" w:rsidRDefault="00C0257B" w:rsidP="008C6724">
      <w:pPr>
        <w:pStyle w:val="ListParagraph"/>
        <w:widowControl/>
        <w:numPr>
          <w:ilvl w:val="0"/>
          <w:numId w:val="5"/>
        </w:numPr>
        <w:spacing w:before="0" w:after="160" w:line="259" w:lineRule="auto"/>
        <w:contextualSpacing/>
        <w:jc w:val="left"/>
      </w:pPr>
      <w:r>
        <w:t>Health Check</w:t>
      </w:r>
    </w:p>
    <w:p w:rsidR="00C0257B" w:rsidRDefault="00C0257B" w:rsidP="008C6724">
      <w:pPr>
        <w:pStyle w:val="ListParagraph"/>
        <w:widowControl/>
        <w:numPr>
          <w:ilvl w:val="0"/>
          <w:numId w:val="5"/>
        </w:numPr>
        <w:spacing w:before="0" w:after="160" w:line="259" w:lineRule="auto"/>
        <w:contextualSpacing/>
        <w:jc w:val="left"/>
      </w:pPr>
      <w:r>
        <w:t xml:space="preserve">Metrics  </w:t>
      </w:r>
    </w:p>
    <w:p w:rsidR="00C0257B" w:rsidRDefault="00C0257B" w:rsidP="008C6724">
      <w:pPr>
        <w:pStyle w:val="ListParagraph"/>
        <w:widowControl/>
        <w:numPr>
          <w:ilvl w:val="0"/>
          <w:numId w:val="5"/>
        </w:numPr>
        <w:spacing w:before="0" w:after="160" w:line="259" w:lineRule="auto"/>
        <w:contextualSpacing/>
        <w:jc w:val="left"/>
      </w:pPr>
      <w:r>
        <w:t>Notifications</w:t>
      </w:r>
    </w:p>
    <w:p w:rsidR="00C0257B" w:rsidRDefault="00C0257B" w:rsidP="00C0257B">
      <w:pPr>
        <w:pStyle w:val="ListParagraph"/>
        <w:widowControl/>
        <w:spacing w:before="0" w:after="160" w:line="259" w:lineRule="auto"/>
        <w:ind w:left="720" w:firstLine="0"/>
        <w:contextualSpacing/>
        <w:jc w:val="left"/>
      </w:pPr>
    </w:p>
    <w:p w:rsidR="00C0257B" w:rsidRDefault="00ED5825" w:rsidP="00C0257B">
      <w:pPr>
        <w:pStyle w:val="BodyText"/>
      </w:pPr>
      <w:r>
        <w:rPr>
          <w:lang w:val="hr-HR"/>
        </w:rPr>
        <w:t>56</w:t>
      </w:r>
      <w:r w:rsidR="00C0257B">
        <w:t>. The Monitoring service uses which of the following to notify you when metrics qualifies a specified rule threshold?</w:t>
      </w:r>
    </w:p>
    <w:p w:rsidR="00C0257B" w:rsidRDefault="00C0257B" w:rsidP="008C6724">
      <w:pPr>
        <w:pStyle w:val="ListParagraph"/>
        <w:widowControl/>
        <w:numPr>
          <w:ilvl w:val="0"/>
          <w:numId w:val="5"/>
        </w:numPr>
        <w:spacing w:before="0" w:after="160" w:line="259" w:lineRule="auto"/>
        <w:contextualSpacing/>
        <w:jc w:val="left"/>
      </w:pPr>
      <w:r>
        <w:t>Health Check</w:t>
      </w:r>
    </w:p>
    <w:p w:rsidR="00C0257B" w:rsidRDefault="00C0257B" w:rsidP="008C6724">
      <w:pPr>
        <w:pStyle w:val="ListParagraph"/>
        <w:widowControl/>
        <w:numPr>
          <w:ilvl w:val="0"/>
          <w:numId w:val="5"/>
        </w:numPr>
        <w:spacing w:before="0" w:after="160" w:line="259" w:lineRule="auto"/>
        <w:contextualSpacing/>
        <w:jc w:val="left"/>
      </w:pPr>
      <w:r>
        <w:t>Metrics</w:t>
      </w:r>
    </w:p>
    <w:p w:rsidR="00C0257B" w:rsidRDefault="00C0257B" w:rsidP="008C6724">
      <w:pPr>
        <w:pStyle w:val="ListParagraph"/>
        <w:widowControl/>
        <w:numPr>
          <w:ilvl w:val="0"/>
          <w:numId w:val="5"/>
        </w:numPr>
        <w:spacing w:before="0" w:after="160" w:line="259" w:lineRule="auto"/>
        <w:contextualSpacing/>
        <w:jc w:val="left"/>
      </w:pPr>
      <w:r>
        <w:t xml:space="preserve">Alarms  </w:t>
      </w:r>
    </w:p>
    <w:p w:rsidR="00C0257B" w:rsidRDefault="00C0257B" w:rsidP="008C6724">
      <w:pPr>
        <w:pStyle w:val="ListParagraph"/>
        <w:widowControl/>
        <w:numPr>
          <w:ilvl w:val="0"/>
          <w:numId w:val="5"/>
        </w:numPr>
        <w:spacing w:before="0" w:after="160" w:line="259" w:lineRule="auto"/>
        <w:contextualSpacing/>
        <w:jc w:val="left"/>
      </w:pPr>
      <w:r>
        <w:t>Notifications</w:t>
      </w:r>
    </w:p>
    <w:p w:rsidR="00C0257B" w:rsidRDefault="00ED5825" w:rsidP="00C0257B">
      <w:pPr>
        <w:pStyle w:val="BodyText"/>
      </w:pPr>
      <w:r>
        <w:rPr>
          <w:lang w:val="hr-HR"/>
        </w:rPr>
        <w:t>57</w:t>
      </w:r>
      <w:r w:rsidR="00C0257B">
        <w:t>. The Alarms feature of the Monitoring service works with which OCI services to inform you when metrics meet alarm-specified trigger?</w:t>
      </w:r>
    </w:p>
    <w:p w:rsidR="00C0257B" w:rsidRDefault="00C0257B" w:rsidP="008C6724">
      <w:pPr>
        <w:pStyle w:val="ListParagraph"/>
        <w:widowControl/>
        <w:numPr>
          <w:ilvl w:val="0"/>
          <w:numId w:val="4"/>
        </w:numPr>
        <w:spacing w:before="0" w:after="160" w:line="259" w:lineRule="auto"/>
        <w:contextualSpacing/>
        <w:jc w:val="left"/>
      </w:pPr>
      <w:r>
        <w:t xml:space="preserve">Notifications  </w:t>
      </w:r>
    </w:p>
    <w:p w:rsidR="00C0257B" w:rsidRDefault="00C0257B" w:rsidP="008C6724">
      <w:pPr>
        <w:pStyle w:val="ListParagraph"/>
        <w:widowControl/>
        <w:numPr>
          <w:ilvl w:val="0"/>
          <w:numId w:val="4"/>
        </w:numPr>
        <w:spacing w:before="0" w:after="160" w:line="259" w:lineRule="auto"/>
        <w:contextualSpacing/>
        <w:jc w:val="left"/>
      </w:pPr>
      <w:r>
        <w:t>Health Check</w:t>
      </w:r>
    </w:p>
    <w:p w:rsidR="00C0257B" w:rsidRDefault="00C0257B" w:rsidP="008C6724">
      <w:pPr>
        <w:pStyle w:val="ListParagraph"/>
        <w:widowControl/>
        <w:numPr>
          <w:ilvl w:val="0"/>
          <w:numId w:val="4"/>
        </w:numPr>
        <w:spacing w:before="0" w:after="160" w:line="259" w:lineRule="auto"/>
        <w:contextualSpacing/>
        <w:jc w:val="left"/>
      </w:pPr>
      <w:r>
        <w:t>Email Delivery</w:t>
      </w:r>
    </w:p>
    <w:p w:rsidR="00C0257B" w:rsidRDefault="00C0257B" w:rsidP="008C6724">
      <w:pPr>
        <w:pStyle w:val="ListParagraph"/>
        <w:widowControl/>
        <w:numPr>
          <w:ilvl w:val="0"/>
          <w:numId w:val="4"/>
        </w:numPr>
        <w:spacing w:before="0" w:after="160" w:line="259" w:lineRule="auto"/>
        <w:contextualSpacing/>
        <w:jc w:val="left"/>
      </w:pPr>
      <w:r>
        <w:t>Functions</w:t>
      </w:r>
    </w:p>
    <w:p w:rsidR="00C0257B" w:rsidRDefault="00ED5825" w:rsidP="00C0257B">
      <w:pPr>
        <w:pStyle w:val="BodyText"/>
      </w:pPr>
      <w:r>
        <w:rPr>
          <w:lang w:val="hr-HR"/>
        </w:rPr>
        <w:t>58</w:t>
      </w:r>
      <w:r w:rsidR="00C0257B">
        <w:t>. Events can only be delivered to certain Oracle Cloud Infrastructure services with a rule. Name these rules.</w:t>
      </w:r>
    </w:p>
    <w:p w:rsidR="00C0257B" w:rsidRPr="00C0257B" w:rsidRDefault="00C0257B" w:rsidP="00C0257B">
      <w:pPr>
        <w:pStyle w:val="BodyText"/>
        <w:rPr>
          <w:i/>
        </w:rPr>
      </w:pPr>
      <w:r w:rsidRPr="00C0257B">
        <w:rPr>
          <w:i/>
        </w:rPr>
        <w:t>(Choose all correct answers)</w:t>
      </w:r>
    </w:p>
    <w:p w:rsidR="00C0257B" w:rsidRDefault="00C0257B" w:rsidP="008C6724">
      <w:pPr>
        <w:pStyle w:val="ListParagraph"/>
        <w:widowControl/>
        <w:numPr>
          <w:ilvl w:val="0"/>
          <w:numId w:val="4"/>
        </w:numPr>
        <w:spacing w:before="0" w:after="160" w:line="259" w:lineRule="auto"/>
        <w:contextualSpacing/>
        <w:jc w:val="left"/>
      </w:pPr>
      <w:r>
        <w:t xml:space="preserve">Notifications  </w:t>
      </w:r>
    </w:p>
    <w:p w:rsidR="00C0257B" w:rsidRDefault="00C0257B" w:rsidP="008C6724">
      <w:pPr>
        <w:pStyle w:val="ListParagraph"/>
        <w:widowControl/>
        <w:numPr>
          <w:ilvl w:val="0"/>
          <w:numId w:val="4"/>
        </w:numPr>
        <w:spacing w:before="0" w:after="160" w:line="259" w:lineRule="auto"/>
        <w:contextualSpacing/>
        <w:jc w:val="left"/>
      </w:pPr>
      <w:r>
        <w:t>Object Storage</w:t>
      </w:r>
    </w:p>
    <w:p w:rsidR="00C0257B" w:rsidRDefault="00C0257B" w:rsidP="008C6724">
      <w:pPr>
        <w:pStyle w:val="ListParagraph"/>
        <w:widowControl/>
        <w:numPr>
          <w:ilvl w:val="0"/>
          <w:numId w:val="4"/>
        </w:numPr>
        <w:spacing w:before="0" w:after="160" w:line="259" w:lineRule="auto"/>
        <w:contextualSpacing/>
        <w:jc w:val="left"/>
      </w:pPr>
      <w:r>
        <w:t xml:space="preserve">Functions  </w:t>
      </w:r>
    </w:p>
    <w:p w:rsidR="00C0257B" w:rsidRDefault="00C0257B" w:rsidP="008C6724">
      <w:pPr>
        <w:pStyle w:val="ListParagraph"/>
        <w:widowControl/>
        <w:numPr>
          <w:ilvl w:val="0"/>
          <w:numId w:val="4"/>
        </w:numPr>
        <w:spacing w:before="0" w:after="160" w:line="259" w:lineRule="auto"/>
        <w:contextualSpacing/>
        <w:jc w:val="left"/>
      </w:pPr>
      <w:r>
        <w:t xml:space="preserve">Streaming  </w:t>
      </w:r>
    </w:p>
    <w:p w:rsidR="00C32EE9" w:rsidRDefault="00C32EE9">
      <w:pPr>
        <w:spacing w:before="0" w:after="0" w:line="240" w:lineRule="auto"/>
        <w:jc w:val="left"/>
        <w:rPr>
          <w:lang w:val="hr-HR"/>
        </w:rPr>
      </w:pPr>
      <w:r>
        <w:rPr>
          <w:lang w:val="hr-HR"/>
        </w:rPr>
        <w:br w:type="page"/>
      </w:r>
    </w:p>
    <w:p w:rsidR="00C0257B" w:rsidRDefault="00ED5825" w:rsidP="00C0257B">
      <w:pPr>
        <w:pStyle w:val="BodyText"/>
      </w:pPr>
      <w:r>
        <w:rPr>
          <w:lang w:val="hr-HR"/>
        </w:rPr>
        <w:lastRenderedPageBreak/>
        <w:t>59</w:t>
      </w:r>
      <w:r w:rsidR="00C0257B">
        <w:t>. State whether the following statement is True or False: Oracle Cloud Infrastructure Events enables you to create automation based on the state changes of resources throughout your tenancy.</w:t>
      </w:r>
    </w:p>
    <w:p w:rsidR="00C0257B" w:rsidRDefault="00C0257B" w:rsidP="008C6724">
      <w:pPr>
        <w:pStyle w:val="ListParagraph"/>
        <w:widowControl/>
        <w:numPr>
          <w:ilvl w:val="0"/>
          <w:numId w:val="4"/>
        </w:numPr>
        <w:spacing w:before="0" w:after="160" w:line="259" w:lineRule="auto"/>
        <w:contextualSpacing/>
        <w:jc w:val="left"/>
      </w:pPr>
      <w:r>
        <w:t xml:space="preserve">True  </w:t>
      </w:r>
    </w:p>
    <w:p w:rsidR="00C0257B" w:rsidRDefault="00C0257B" w:rsidP="008C6724">
      <w:pPr>
        <w:pStyle w:val="ListParagraph"/>
        <w:widowControl/>
        <w:numPr>
          <w:ilvl w:val="0"/>
          <w:numId w:val="4"/>
        </w:numPr>
        <w:spacing w:before="0" w:after="160" w:line="259" w:lineRule="auto"/>
        <w:contextualSpacing/>
        <w:jc w:val="left"/>
      </w:pPr>
      <w:r>
        <w:t>False</w:t>
      </w:r>
    </w:p>
    <w:p w:rsidR="00C0257B" w:rsidRDefault="00ED5825" w:rsidP="00C0257B">
      <w:pPr>
        <w:pStyle w:val="BodyText"/>
      </w:pPr>
      <w:r>
        <w:rPr>
          <w:lang w:val="hr-HR"/>
        </w:rPr>
        <w:t>60</w:t>
      </w:r>
      <w:r w:rsidR="00C0257B">
        <w:t>. The Events service has a limitation of how many rules per tenancy?</w:t>
      </w:r>
    </w:p>
    <w:p w:rsidR="00C0257B" w:rsidRDefault="00C0257B" w:rsidP="008C6724">
      <w:pPr>
        <w:pStyle w:val="ListParagraph"/>
        <w:widowControl/>
        <w:numPr>
          <w:ilvl w:val="0"/>
          <w:numId w:val="4"/>
        </w:numPr>
        <w:spacing w:before="0" w:after="160" w:line="259" w:lineRule="auto"/>
        <w:contextualSpacing/>
        <w:jc w:val="left"/>
      </w:pPr>
      <w:r>
        <w:t>300</w:t>
      </w:r>
    </w:p>
    <w:p w:rsidR="00C0257B" w:rsidRDefault="00C0257B" w:rsidP="008C6724">
      <w:pPr>
        <w:pStyle w:val="ListParagraph"/>
        <w:widowControl/>
        <w:numPr>
          <w:ilvl w:val="0"/>
          <w:numId w:val="4"/>
        </w:numPr>
        <w:spacing w:before="0" w:after="160" w:line="259" w:lineRule="auto"/>
        <w:contextualSpacing/>
        <w:jc w:val="left"/>
      </w:pPr>
      <w:r>
        <w:t>100</w:t>
      </w:r>
    </w:p>
    <w:p w:rsidR="00C0257B" w:rsidRDefault="00C0257B" w:rsidP="008C6724">
      <w:pPr>
        <w:pStyle w:val="ListParagraph"/>
        <w:widowControl/>
        <w:numPr>
          <w:ilvl w:val="0"/>
          <w:numId w:val="4"/>
        </w:numPr>
        <w:spacing w:before="0" w:after="160" w:line="259" w:lineRule="auto"/>
        <w:contextualSpacing/>
        <w:jc w:val="left"/>
      </w:pPr>
      <w:r>
        <w:t xml:space="preserve">50  </w:t>
      </w:r>
    </w:p>
    <w:p w:rsidR="00C0257B" w:rsidRDefault="00C0257B" w:rsidP="008C6724">
      <w:pPr>
        <w:pStyle w:val="ListParagraph"/>
        <w:widowControl/>
        <w:numPr>
          <w:ilvl w:val="0"/>
          <w:numId w:val="4"/>
        </w:numPr>
        <w:spacing w:before="0" w:after="160" w:line="259" w:lineRule="auto"/>
        <w:contextualSpacing/>
        <w:jc w:val="left"/>
      </w:pPr>
      <w:r>
        <w:t>200</w:t>
      </w:r>
    </w:p>
    <w:p w:rsidR="00C0257B" w:rsidRDefault="00ED5825" w:rsidP="00C0257B">
      <w:pPr>
        <w:pStyle w:val="BodyText"/>
      </w:pPr>
      <w:r>
        <w:rPr>
          <w:lang w:val="hr-HR"/>
        </w:rPr>
        <w:t>61</w:t>
      </w:r>
      <w:r w:rsidR="00C0257B">
        <w:t>. When starting a container to run Oracle functions, the container runs processes as which user?</w:t>
      </w:r>
    </w:p>
    <w:p w:rsidR="00C0257B" w:rsidRDefault="00C0257B" w:rsidP="008C6724">
      <w:pPr>
        <w:pStyle w:val="ListParagraph"/>
        <w:widowControl/>
        <w:numPr>
          <w:ilvl w:val="0"/>
          <w:numId w:val="3"/>
        </w:numPr>
        <w:spacing w:before="0" w:after="160" w:line="259" w:lineRule="auto"/>
        <w:contextualSpacing/>
        <w:jc w:val="left"/>
      </w:pPr>
      <w:r>
        <w:t>Oracle functions do not use any default user, it’s the responsibility of the admin to specify one.</w:t>
      </w:r>
    </w:p>
    <w:p w:rsidR="00C0257B" w:rsidRDefault="00C0257B" w:rsidP="008C6724">
      <w:pPr>
        <w:pStyle w:val="ListParagraph"/>
        <w:widowControl/>
        <w:numPr>
          <w:ilvl w:val="0"/>
          <w:numId w:val="3"/>
        </w:numPr>
        <w:spacing w:before="0" w:after="160" w:line="259" w:lineRule="auto"/>
        <w:contextualSpacing/>
        <w:jc w:val="left"/>
      </w:pPr>
      <w:r>
        <w:t xml:space="preserve">Oracle functions use fn user to run the process inside the container with no added privileges.  </w:t>
      </w:r>
    </w:p>
    <w:p w:rsidR="00C0257B" w:rsidRDefault="00C0257B" w:rsidP="008C6724">
      <w:pPr>
        <w:pStyle w:val="ListParagraph"/>
        <w:widowControl/>
        <w:numPr>
          <w:ilvl w:val="0"/>
          <w:numId w:val="3"/>
        </w:numPr>
        <w:spacing w:before="0" w:after="160" w:line="259" w:lineRule="auto"/>
        <w:contextualSpacing/>
        <w:jc w:val="left"/>
      </w:pPr>
      <w:r>
        <w:t>Oracle functions use the same OCI user to run any process inside the container with no added privileges.</w:t>
      </w:r>
    </w:p>
    <w:p w:rsidR="00C0257B" w:rsidRDefault="00C0257B" w:rsidP="008C6724">
      <w:pPr>
        <w:pStyle w:val="ListParagraph"/>
        <w:widowControl/>
        <w:numPr>
          <w:ilvl w:val="0"/>
          <w:numId w:val="3"/>
        </w:numPr>
        <w:spacing w:before="0" w:after="160" w:line="259" w:lineRule="auto"/>
        <w:contextualSpacing/>
        <w:jc w:val="left"/>
      </w:pPr>
      <w:r>
        <w:t>Oracle functions use root to run any process inside the container.</w:t>
      </w:r>
    </w:p>
    <w:p w:rsidR="00C0257B" w:rsidRDefault="00ED5825" w:rsidP="00C0257B">
      <w:pPr>
        <w:pStyle w:val="BodyText"/>
      </w:pPr>
      <w:r>
        <w:rPr>
          <w:lang w:val="hr-HR"/>
        </w:rPr>
        <w:t>62</w:t>
      </w:r>
      <w:r w:rsidR="00C0257B">
        <w:t>. What is the maximum memory threshold for Oracle functions?</w:t>
      </w:r>
    </w:p>
    <w:p w:rsidR="00C0257B" w:rsidRDefault="00C0257B" w:rsidP="008C6724">
      <w:pPr>
        <w:pStyle w:val="ListParagraph"/>
        <w:widowControl/>
        <w:numPr>
          <w:ilvl w:val="0"/>
          <w:numId w:val="3"/>
        </w:numPr>
        <w:spacing w:before="0" w:after="160" w:line="259" w:lineRule="auto"/>
        <w:contextualSpacing/>
        <w:jc w:val="left"/>
      </w:pPr>
      <w:r>
        <w:t>512 MB</w:t>
      </w:r>
    </w:p>
    <w:p w:rsidR="00C0257B" w:rsidRDefault="00C0257B" w:rsidP="008C6724">
      <w:pPr>
        <w:pStyle w:val="ListParagraph"/>
        <w:widowControl/>
        <w:numPr>
          <w:ilvl w:val="0"/>
          <w:numId w:val="3"/>
        </w:numPr>
        <w:spacing w:before="0" w:after="160" w:line="259" w:lineRule="auto"/>
        <w:contextualSpacing/>
        <w:jc w:val="left"/>
      </w:pPr>
      <w:r>
        <w:t>2048 MB</w:t>
      </w:r>
    </w:p>
    <w:p w:rsidR="00C0257B" w:rsidRDefault="00C0257B" w:rsidP="008C6724">
      <w:pPr>
        <w:pStyle w:val="ListParagraph"/>
        <w:widowControl/>
        <w:numPr>
          <w:ilvl w:val="0"/>
          <w:numId w:val="3"/>
        </w:numPr>
        <w:spacing w:before="0" w:after="160" w:line="259" w:lineRule="auto"/>
        <w:contextualSpacing/>
        <w:jc w:val="left"/>
      </w:pPr>
      <w:r>
        <w:t>4096 MB</w:t>
      </w:r>
    </w:p>
    <w:p w:rsidR="00C0257B" w:rsidRDefault="00C0257B" w:rsidP="008C6724">
      <w:pPr>
        <w:pStyle w:val="ListParagraph"/>
        <w:widowControl/>
        <w:numPr>
          <w:ilvl w:val="0"/>
          <w:numId w:val="3"/>
        </w:numPr>
        <w:spacing w:before="0" w:after="160" w:line="259" w:lineRule="auto"/>
        <w:contextualSpacing/>
        <w:jc w:val="left"/>
      </w:pPr>
      <w:r>
        <w:t xml:space="preserve">1024 MB  </w:t>
      </w:r>
    </w:p>
    <w:p w:rsidR="00C0257B" w:rsidRDefault="00ED5825" w:rsidP="00C0257B">
      <w:pPr>
        <w:pStyle w:val="BodyText"/>
      </w:pPr>
      <w:r>
        <w:rPr>
          <w:lang w:val="hr-HR"/>
        </w:rPr>
        <w:t>63</w:t>
      </w:r>
      <w:r w:rsidR="00C0257B">
        <w:t>. What is the maximum execution timeout for Oracle functions?</w:t>
      </w:r>
    </w:p>
    <w:p w:rsidR="00C0257B" w:rsidRDefault="00C0257B" w:rsidP="008C6724">
      <w:pPr>
        <w:pStyle w:val="ListParagraph"/>
        <w:widowControl/>
        <w:numPr>
          <w:ilvl w:val="0"/>
          <w:numId w:val="3"/>
        </w:numPr>
        <w:spacing w:before="0" w:after="160" w:line="259" w:lineRule="auto"/>
        <w:contextualSpacing/>
        <w:jc w:val="left"/>
      </w:pPr>
      <w:r>
        <w:t xml:space="preserve">120 Seconds  </w:t>
      </w:r>
    </w:p>
    <w:p w:rsidR="00C0257B" w:rsidRDefault="00C0257B" w:rsidP="008C6724">
      <w:pPr>
        <w:pStyle w:val="ListParagraph"/>
        <w:widowControl/>
        <w:numPr>
          <w:ilvl w:val="0"/>
          <w:numId w:val="3"/>
        </w:numPr>
        <w:spacing w:before="0" w:after="160" w:line="259" w:lineRule="auto"/>
        <w:contextualSpacing/>
        <w:jc w:val="left"/>
      </w:pPr>
      <w:r>
        <w:t>60 Seconds</w:t>
      </w:r>
    </w:p>
    <w:p w:rsidR="00C0257B" w:rsidRDefault="00C0257B" w:rsidP="008C6724">
      <w:pPr>
        <w:pStyle w:val="ListParagraph"/>
        <w:widowControl/>
        <w:numPr>
          <w:ilvl w:val="0"/>
          <w:numId w:val="3"/>
        </w:numPr>
        <w:spacing w:before="0" w:after="160" w:line="259" w:lineRule="auto"/>
        <w:contextualSpacing/>
        <w:jc w:val="left"/>
      </w:pPr>
      <w:r>
        <w:t>3600 Seconds</w:t>
      </w:r>
    </w:p>
    <w:p w:rsidR="00C0257B" w:rsidRDefault="00C0257B" w:rsidP="008C6724">
      <w:pPr>
        <w:pStyle w:val="ListParagraph"/>
        <w:widowControl/>
        <w:numPr>
          <w:ilvl w:val="0"/>
          <w:numId w:val="3"/>
        </w:numPr>
        <w:spacing w:before="0" w:after="160" w:line="259" w:lineRule="auto"/>
        <w:contextualSpacing/>
        <w:jc w:val="left"/>
      </w:pPr>
      <w:r>
        <w:t>60 Minutes</w:t>
      </w:r>
    </w:p>
    <w:p w:rsidR="00C0257B" w:rsidRDefault="00ED5825" w:rsidP="00C0257B">
      <w:pPr>
        <w:pStyle w:val="BodyText"/>
      </w:pPr>
      <w:r>
        <w:rPr>
          <w:lang w:val="hr-HR"/>
        </w:rPr>
        <w:t>64</w:t>
      </w:r>
      <w:r w:rsidR="00C0257B">
        <w:t>. Which of the following docker commands is not required for saving an image to OCIR?</w:t>
      </w:r>
    </w:p>
    <w:p w:rsidR="00C0257B" w:rsidRDefault="00C0257B" w:rsidP="008C6724">
      <w:pPr>
        <w:pStyle w:val="ListParagraph"/>
        <w:widowControl/>
        <w:numPr>
          <w:ilvl w:val="0"/>
          <w:numId w:val="3"/>
        </w:numPr>
        <w:spacing w:before="0" w:after="160" w:line="259" w:lineRule="auto"/>
        <w:contextualSpacing/>
        <w:jc w:val="left"/>
      </w:pPr>
      <w:r>
        <w:t>docker push</w:t>
      </w:r>
    </w:p>
    <w:p w:rsidR="00C0257B" w:rsidRDefault="00C0257B" w:rsidP="008C6724">
      <w:pPr>
        <w:pStyle w:val="ListParagraph"/>
        <w:widowControl/>
        <w:numPr>
          <w:ilvl w:val="0"/>
          <w:numId w:val="3"/>
        </w:numPr>
        <w:spacing w:before="0" w:after="160" w:line="259" w:lineRule="auto"/>
        <w:contextualSpacing/>
        <w:jc w:val="left"/>
      </w:pPr>
      <w:r>
        <w:t>docker login</w:t>
      </w:r>
    </w:p>
    <w:p w:rsidR="00C0257B" w:rsidRDefault="00C0257B" w:rsidP="008C6724">
      <w:pPr>
        <w:pStyle w:val="ListParagraph"/>
        <w:widowControl/>
        <w:numPr>
          <w:ilvl w:val="0"/>
          <w:numId w:val="3"/>
        </w:numPr>
        <w:spacing w:before="0" w:after="160" w:line="259" w:lineRule="auto"/>
        <w:contextualSpacing/>
        <w:jc w:val="left"/>
      </w:pPr>
      <w:r>
        <w:t>docker tag</w:t>
      </w:r>
    </w:p>
    <w:p w:rsidR="00C0257B" w:rsidRDefault="00C0257B" w:rsidP="008C6724">
      <w:pPr>
        <w:pStyle w:val="ListParagraph"/>
        <w:widowControl/>
        <w:numPr>
          <w:ilvl w:val="0"/>
          <w:numId w:val="3"/>
        </w:numPr>
        <w:spacing w:before="0" w:after="160" w:line="259" w:lineRule="auto"/>
        <w:contextualSpacing/>
        <w:jc w:val="left"/>
      </w:pPr>
      <w:r>
        <w:t xml:space="preserve">docker save  </w:t>
      </w:r>
    </w:p>
    <w:p w:rsidR="00C0257B" w:rsidRDefault="00ED5825" w:rsidP="00C0257B">
      <w:pPr>
        <w:pStyle w:val="BodyText"/>
      </w:pPr>
      <w:r>
        <w:rPr>
          <w:lang w:val="hr-HR"/>
        </w:rPr>
        <w:lastRenderedPageBreak/>
        <w:t>65</w:t>
      </w:r>
      <w:r w:rsidR="00C0257B">
        <w:t>. Which of the following is required to login to the OCIR Container Registry?</w:t>
      </w:r>
    </w:p>
    <w:p w:rsidR="00C0257B" w:rsidRDefault="00C0257B" w:rsidP="008C6724">
      <w:pPr>
        <w:pStyle w:val="ListParagraph"/>
        <w:widowControl/>
        <w:numPr>
          <w:ilvl w:val="0"/>
          <w:numId w:val="3"/>
        </w:numPr>
        <w:spacing w:before="0" w:after="160" w:line="259" w:lineRule="auto"/>
        <w:contextualSpacing/>
        <w:jc w:val="left"/>
      </w:pPr>
      <w:r>
        <w:t>API keys</w:t>
      </w:r>
    </w:p>
    <w:p w:rsidR="00C0257B" w:rsidRDefault="00C0257B" w:rsidP="008C6724">
      <w:pPr>
        <w:pStyle w:val="ListParagraph"/>
        <w:widowControl/>
        <w:numPr>
          <w:ilvl w:val="0"/>
          <w:numId w:val="3"/>
        </w:numPr>
        <w:spacing w:before="0" w:after="160" w:line="259" w:lineRule="auto"/>
        <w:contextualSpacing/>
        <w:jc w:val="left"/>
      </w:pPr>
      <w:r>
        <w:t xml:space="preserve">Auth Tokens  </w:t>
      </w:r>
    </w:p>
    <w:p w:rsidR="00C0257B" w:rsidRDefault="00C0257B" w:rsidP="008C6724">
      <w:pPr>
        <w:pStyle w:val="ListParagraph"/>
        <w:widowControl/>
        <w:numPr>
          <w:ilvl w:val="0"/>
          <w:numId w:val="3"/>
        </w:numPr>
        <w:spacing w:before="0" w:after="160" w:line="259" w:lineRule="auto"/>
        <w:contextualSpacing/>
        <w:jc w:val="left"/>
      </w:pPr>
      <w:r>
        <w:t>Secret Keys</w:t>
      </w:r>
    </w:p>
    <w:p w:rsidR="00C0257B" w:rsidRDefault="00C0257B" w:rsidP="008C6724">
      <w:pPr>
        <w:pStyle w:val="ListParagraph"/>
        <w:widowControl/>
        <w:numPr>
          <w:ilvl w:val="0"/>
          <w:numId w:val="3"/>
        </w:numPr>
        <w:spacing w:before="0" w:after="160" w:line="259" w:lineRule="auto"/>
        <w:contextualSpacing/>
        <w:jc w:val="left"/>
      </w:pPr>
      <w:r>
        <w:t>OAuth 2.0 Client Credentials</w:t>
      </w:r>
    </w:p>
    <w:p w:rsidR="00C0257B" w:rsidRDefault="00ED5825" w:rsidP="00C0257B">
      <w:pPr>
        <w:pStyle w:val="BodyText"/>
      </w:pPr>
      <w:r>
        <w:rPr>
          <w:lang w:val="hr-HR"/>
        </w:rPr>
        <w:t>66</w:t>
      </w:r>
      <w:r w:rsidR="00C0257B">
        <w:t>. A DevOps engineer wants to push an image to OCIR and that image needs to be tagged appropriately so as to identify the docker registry where image needs to be pushed. Which of the following will be added to image tag?</w:t>
      </w:r>
    </w:p>
    <w:p w:rsidR="00C0257B" w:rsidRDefault="00C0257B" w:rsidP="008C6724">
      <w:pPr>
        <w:pStyle w:val="ListParagraph"/>
        <w:widowControl/>
        <w:numPr>
          <w:ilvl w:val="0"/>
          <w:numId w:val="3"/>
        </w:numPr>
        <w:spacing w:before="0" w:after="160" w:line="259" w:lineRule="auto"/>
        <w:contextualSpacing/>
        <w:jc w:val="left"/>
      </w:pPr>
      <w:r>
        <w:t xml:space="preserve">Object Storage Namespace  </w:t>
      </w:r>
    </w:p>
    <w:p w:rsidR="00C0257B" w:rsidRDefault="00C0257B" w:rsidP="008C6724">
      <w:pPr>
        <w:pStyle w:val="ListParagraph"/>
        <w:widowControl/>
        <w:numPr>
          <w:ilvl w:val="0"/>
          <w:numId w:val="3"/>
        </w:numPr>
        <w:spacing w:before="0" w:after="160" w:line="259" w:lineRule="auto"/>
        <w:contextualSpacing/>
        <w:jc w:val="left"/>
      </w:pPr>
      <w:r>
        <w:t>Tenancy OCID</w:t>
      </w:r>
    </w:p>
    <w:p w:rsidR="00C0257B" w:rsidRDefault="00C0257B" w:rsidP="008C6724">
      <w:pPr>
        <w:pStyle w:val="ListParagraph"/>
        <w:widowControl/>
        <w:numPr>
          <w:ilvl w:val="0"/>
          <w:numId w:val="3"/>
        </w:numPr>
        <w:spacing w:before="0" w:after="160" w:line="259" w:lineRule="auto"/>
        <w:contextualSpacing/>
        <w:jc w:val="left"/>
      </w:pPr>
      <w:r>
        <w:t>Tenancy Name</w:t>
      </w:r>
    </w:p>
    <w:p w:rsidR="00C0257B" w:rsidRDefault="00C0257B" w:rsidP="008C6724">
      <w:pPr>
        <w:pStyle w:val="ListParagraph"/>
        <w:widowControl/>
        <w:numPr>
          <w:ilvl w:val="0"/>
          <w:numId w:val="3"/>
        </w:numPr>
        <w:spacing w:before="0" w:after="160" w:line="259" w:lineRule="auto"/>
        <w:contextualSpacing/>
        <w:jc w:val="left"/>
      </w:pPr>
      <w:r>
        <w:t>Auth Tokens</w:t>
      </w:r>
    </w:p>
    <w:p w:rsidR="00C0257B" w:rsidRDefault="00ED5825" w:rsidP="00C0257B">
      <w:pPr>
        <w:pStyle w:val="BodyText"/>
      </w:pPr>
      <w:r>
        <w:rPr>
          <w:lang w:val="hr-HR"/>
        </w:rPr>
        <w:t>67</w:t>
      </w:r>
      <w:r w:rsidR="00C0257B">
        <w:t>. Which of the following statements is incorrect about the Oracle Container Engine for kubernetes (OKE)?</w:t>
      </w:r>
    </w:p>
    <w:p w:rsidR="00C0257B" w:rsidRDefault="00C0257B" w:rsidP="008C6724">
      <w:pPr>
        <w:pStyle w:val="ListParagraph"/>
        <w:widowControl/>
        <w:numPr>
          <w:ilvl w:val="0"/>
          <w:numId w:val="3"/>
        </w:numPr>
        <w:spacing w:before="0" w:after="160" w:line="259" w:lineRule="auto"/>
        <w:contextualSpacing/>
        <w:jc w:val="left"/>
      </w:pPr>
      <w:r>
        <w:t xml:space="preserve">Worker nodes in node pool can be of different shapes  </w:t>
      </w:r>
    </w:p>
    <w:p w:rsidR="00C0257B" w:rsidRDefault="00C0257B" w:rsidP="008C6724">
      <w:pPr>
        <w:pStyle w:val="ListParagraph"/>
        <w:widowControl/>
        <w:numPr>
          <w:ilvl w:val="0"/>
          <w:numId w:val="3"/>
        </w:numPr>
        <w:spacing w:before="0" w:after="160" w:line="259" w:lineRule="auto"/>
        <w:contextualSpacing/>
        <w:jc w:val="left"/>
      </w:pPr>
      <w:r>
        <w:t>It is possible to scale up the number of nodes in a node pool</w:t>
      </w:r>
    </w:p>
    <w:p w:rsidR="00C0257B" w:rsidRDefault="00C0257B" w:rsidP="008C6724">
      <w:pPr>
        <w:pStyle w:val="ListParagraph"/>
        <w:widowControl/>
        <w:numPr>
          <w:ilvl w:val="0"/>
          <w:numId w:val="3"/>
        </w:numPr>
        <w:spacing w:before="0" w:after="160" w:line="259" w:lineRule="auto"/>
        <w:contextualSpacing/>
        <w:jc w:val="left"/>
      </w:pPr>
      <w:r>
        <w:t>Quick create option for kubernetes cluster creates VCN, NAT Gateway and Internet Gateway along with kubernetes cluster and worker nodes</w:t>
      </w:r>
    </w:p>
    <w:p w:rsidR="00C0257B" w:rsidRDefault="00C0257B" w:rsidP="008C6724">
      <w:pPr>
        <w:pStyle w:val="ListParagraph"/>
        <w:widowControl/>
        <w:numPr>
          <w:ilvl w:val="0"/>
          <w:numId w:val="3"/>
        </w:numPr>
        <w:spacing w:before="0" w:after="160" w:line="259" w:lineRule="auto"/>
        <w:contextualSpacing/>
        <w:jc w:val="left"/>
      </w:pPr>
      <w:r>
        <w:t>You have to only pay for the worker nodes; you do not need to pay for the master node</w:t>
      </w:r>
    </w:p>
    <w:p w:rsidR="00C0257B" w:rsidRDefault="00ED5825" w:rsidP="00C0257B">
      <w:pPr>
        <w:pStyle w:val="BodyText"/>
      </w:pPr>
      <w:r>
        <w:rPr>
          <w:lang w:val="hr-HR"/>
        </w:rPr>
        <w:t>68</w:t>
      </w:r>
      <w:r w:rsidR="00C0257B">
        <w:t>. Which of the following is not a method to create a kubernetes cluster?</w:t>
      </w:r>
    </w:p>
    <w:p w:rsidR="00C0257B" w:rsidRDefault="00C0257B" w:rsidP="008C6724">
      <w:pPr>
        <w:pStyle w:val="ListParagraph"/>
        <w:widowControl/>
        <w:numPr>
          <w:ilvl w:val="0"/>
          <w:numId w:val="2"/>
        </w:numPr>
        <w:spacing w:before="0" w:after="160" w:line="259" w:lineRule="auto"/>
        <w:contextualSpacing/>
        <w:jc w:val="left"/>
      </w:pPr>
      <w:r>
        <w:t xml:space="preserve">OCI SDK  </w:t>
      </w:r>
    </w:p>
    <w:p w:rsidR="00C0257B" w:rsidRDefault="00C0257B" w:rsidP="008C6724">
      <w:pPr>
        <w:pStyle w:val="ListParagraph"/>
        <w:widowControl/>
        <w:numPr>
          <w:ilvl w:val="0"/>
          <w:numId w:val="2"/>
        </w:numPr>
        <w:spacing w:before="0" w:after="160" w:line="259" w:lineRule="auto"/>
        <w:contextualSpacing/>
        <w:jc w:val="left"/>
      </w:pPr>
      <w:r>
        <w:t>Quick Create-Console</w:t>
      </w:r>
    </w:p>
    <w:p w:rsidR="00C0257B" w:rsidRDefault="00C0257B" w:rsidP="008C6724">
      <w:pPr>
        <w:pStyle w:val="ListParagraph"/>
        <w:widowControl/>
        <w:numPr>
          <w:ilvl w:val="0"/>
          <w:numId w:val="2"/>
        </w:numPr>
        <w:spacing w:before="0" w:after="160" w:line="259" w:lineRule="auto"/>
        <w:contextualSpacing/>
        <w:jc w:val="left"/>
      </w:pPr>
      <w:r>
        <w:t>Terraform Script</w:t>
      </w:r>
    </w:p>
    <w:p w:rsidR="00C0257B" w:rsidRDefault="00C0257B" w:rsidP="008C6724">
      <w:pPr>
        <w:pStyle w:val="ListParagraph"/>
        <w:widowControl/>
        <w:numPr>
          <w:ilvl w:val="0"/>
          <w:numId w:val="2"/>
        </w:numPr>
        <w:spacing w:before="0" w:after="160" w:line="259" w:lineRule="auto"/>
        <w:contextualSpacing/>
        <w:jc w:val="left"/>
      </w:pPr>
      <w:r>
        <w:t>Custom Create-Console</w:t>
      </w:r>
    </w:p>
    <w:p w:rsidR="00C0257B" w:rsidRDefault="00ED5825" w:rsidP="00C0257B">
      <w:pPr>
        <w:pStyle w:val="BodyText"/>
      </w:pPr>
      <w:r>
        <w:rPr>
          <w:lang w:val="hr-HR"/>
        </w:rPr>
        <w:t>69</w:t>
      </w:r>
      <w:r w:rsidR="00C0257B">
        <w:t>. State whether the following statement is True or False: Kubernetes cluster worker nodes should be placed in private subnet of the VCN.</w:t>
      </w:r>
    </w:p>
    <w:p w:rsidR="00C0257B" w:rsidRDefault="00C0257B" w:rsidP="008C6724">
      <w:pPr>
        <w:pStyle w:val="ListParagraph"/>
        <w:widowControl/>
        <w:numPr>
          <w:ilvl w:val="0"/>
          <w:numId w:val="2"/>
        </w:numPr>
        <w:spacing w:before="0" w:after="160" w:line="259" w:lineRule="auto"/>
        <w:contextualSpacing/>
        <w:jc w:val="left"/>
      </w:pPr>
      <w:r>
        <w:t xml:space="preserve">True  </w:t>
      </w:r>
    </w:p>
    <w:p w:rsidR="00C0257B" w:rsidRDefault="00C0257B" w:rsidP="008C6724">
      <w:pPr>
        <w:pStyle w:val="ListParagraph"/>
        <w:widowControl/>
        <w:numPr>
          <w:ilvl w:val="0"/>
          <w:numId w:val="2"/>
        </w:numPr>
        <w:spacing w:before="0" w:after="160" w:line="259" w:lineRule="auto"/>
        <w:contextualSpacing/>
        <w:jc w:val="left"/>
      </w:pPr>
      <w:r>
        <w:t>False</w:t>
      </w:r>
    </w:p>
    <w:p w:rsidR="00C32EE9" w:rsidRDefault="00C32EE9">
      <w:pPr>
        <w:spacing w:before="0" w:after="0" w:line="240" w:lineRule="auto"/>
        <w:jc w:val="left"/>
        <w:rPr>
          <w:lang w:val="hr-HR"/>
        </w:rPr>
      </w:pPr>
      <w:r>
        <w:rPr>
          <w:lang w:val="hr-HR"/>
        </w:rPr>
        <w:br w:type="page"/>
      </w:r>
    </w:p>
    <w:p w:rsidR="00C0257B" w:rsidRDefault="00ED5825" w:rsidP="00C0257B">
      <w:pPr>
        <w:pStyle w:val="BodyText"/>
      </w:pPr>
      <w:r>
        <w:rPr>
          <w:lang w:val="hr-HR"/>
        </w:rPr>
        <w:lastRenderedPageBreak/>
        <w:t>70</w:t>
      </w:r>
      <w:r w:rsidR="00C0257B">
        <w:t>. You have the following compartment structure in your tenancy: Root Compartment-&gt;Training-&gt;Training-sub1-&gt;Training-sub2 You create a policy in the Root compartment to allow the default admin of the account (Administrator) to manage block volumes in compartment Training-sub2. What policy would you write to meet this requirement?</w:t>
      </w:r>
    </w:p>
    <w:p w:rsidR="00C0257B" w:rsidRDefault="00C0257B" w:rsidP="008C6724">
      <w:pPr>
        <w:pStyle w:val="ListParagraph"/>
        <w:widowControl/>
        <w:numPr>
          <w:ilvl w:val="0"/>
          <w:numId w:val="2"/>
        </w:numPr>
        <w:spacing w:before="0" w:after="160" w:line="259" w:lineRule="auto"/>
        <w:contextualSpacing/>
        <w:jc w:val="left"/>
      </w:pPr>
      <w:r>
        <w:t>Allow group Administrator to manage volume-family in compartment Training-sub2</w:t>
      </w:r>
    </w:p>
    <w:p w:rsidR="00C0257B" w:rsidRDefault="00C0257B" w:rsidP="008C6724">
      <w:pPr>
        <w:pStyle w:val="ListParagraph"/>
        <w:widowControl/>
        <w:numPr>
          <w:ilvl w:val="0"/>
          <w:numId w:val="2"/>
        </w:numPr>
        <w:spacing w:before="0" w:after="160" w:line="259" w:lineRule="auto"/>
        <w:contextualSpacing/>
        <w:jc w:val="left"/>
      </w:pPr>
      <w:r>
        <w:t>Allow group Administrator to manage volume-family in compartment Training-sub1: Training-sub2</w:t>
      </w:r>
    </w:p>
    <w:p w:rsidR="00C0257B" w:rsidRDefault="00C0257B" w:rsidP="008C6724">
      <w:pPr>
        <w:pStyle w:val="ListParagraph"/>
        <w:widowControl/>
        <w:numPr>
          <w:ilvl w:val="0"/>
          <w:numId w:val="2"/>
        </w:numPr>
        <w:spacing w:before="0" w:after="160" w:line="259" w:lineRule="auto"/>
        <w:contextualSpacing/>
        <w:jc w:val="left"/>
      </w:pPr>
      <w:r>
        <w:t>Allow group Administrator to manage volume-family in root compartment</w:t>
      </w:r>
    </w:p>
    <w:p w:rsidR="00C0257B" w:rsidRDefault="00C0257B" w:rsidP="008C6724">
      <w:pPr>
        <w:pStyle w:val="ListParagraph"/>
        <w:widowControl/>
        <w:numPr>
          <w:ilvl w:val="0"/>
          <w:numId w:val="2"/>
        </w:numPr>
        <w:spacing w:before="0" w:after="160" w:line="259" w:lineRule="auto"/>
        <w:contextualSpacing/>
        <w:jc w:val="left"/>
      </w:pPr>
      <w:r>
        <w:t xml:space="preserve">Allow group Administrator to manage volume-family in compartment Training: Training-sub1: Training-sub2  </w:t>
      </w:r>
    </w:p>
    <w:p w:rsidR="00C0257B" w:rsidRDefault="00C0257B" w:rsidP="00C0257B"/>
    <w:p w:rsidR="00C0257B" w:rsidRDefault="00ED5825" w:rsidP="00C0257B">
      <w:pPr>
        <w:pStyle w:val="BodyText"/>
      </w:pPr>
      <w:r>
        <w:rPr>
          <w:lang w:val="hr-HR"/>
        </w:rPr>
        <w:t>71</w:t>
      </w:r>
      <w:r w:rsidR="00C0257B">
        <w:t>. You have created a new compartment called production to host some Production apps. You have also created users in Your Tenancy and added them to a group called “Production_Group”. Your Users are still unable to access Production Compartment. How can you resolve this situation?</w:t>
      </w:r>
    </w:p>
    <w:p w:rsidR="00C0257B" w:rsidRDefault="00C0257B" w:rsidP="008C6724">
      <w:pPr>
        <w:pStyle w:val="ListParagraph"/>
        <w:widowControl/>
        <w:numPr>
          <w:ilvl w:val="0"/>
          <w:numId w:val="2"/>
        </w:numPr>
        <w:spacing w:before="0" w:after="160" w:line="259" w:lineRule="auto"/>
        <w:contextualSpacing/>
        <w:jc w:val="left"/>
      </w:pPr>
      <w:r>
        <w:t>Write IAM policy for each specific user granting them access to production compartment</w:t>
      </w:r>
    </w:p>
    <w:p w:rsidR="00C0257B" w:rsidRDefault="00C0257B" w:rsidP="008C6724">
      <w:pPr>
        <w:pStyle w:val="ListParagraph"/>
        <w:widowControl/>
        <w:numPr>
          <w:ilvl w:val="0"/>
          <w:numId w:val="2"/>
        </w:numPr>
        <w:spacing w:before="0" w:after="160" w:line="259" w:lineRule="auto"/>
        <w:contextualSpacing/>
        <w:jc w:val="left"/>
      </w:pPr>
      <w:r>
        <w:t xml:space="preserve">Write an IAM Policy for Production Group granting it access to production compartment  </w:t>
      </w:r>
    </w:p>
    <w:p w:rsidR="00C0257B" w:rsidRDefault="00C0257B" w:rsidP="008C6724">
      <w:pPr>
        <w:pStyle w:val="ListParagraph"/>
        <w:widowControl/>
        <w:numPr>
          <w:ilvl w:val="0"/>
          <w:numId w:val="2"/>
        </w:numPr>
        <w:spacing w:before="0" w:after="160" w:line="259" w:lineRule="auto"/>
        <w:contextualSpacing/>
        <w:jc w:val="left"/>
      </w:pPr>
      <w:r>
        <w:t>Every compartment you create by default gets a certain set of policies. No further action is needed</w:t>
      </w:r>
    </w:p>
    <w:p w:rsidR="00C0257B" w:rsidRDefault="00C0257B" w:rsidP="008C6724">
      <w:pPr>
        <w:pStyle w:val="ListParagraph"/>
        <w:widowControl/>
        <w:numPr>
          <w:ilvl w:val="0"/>
          <w:numId w:val="2"/>
        </w:numPr>
        <w:spacing w:before="0" w:after="160" w:line="259" w:lineRule="auto"/>
        <w:contextualSpacing/>
        <w:jc w:val="left"/>
      </w:pPr>
      <w:r>
        <w:t>Your users get automatic access to all compartments. No further action needed</w:t>
      </w:r>
    </w:p>
    <w:p w:rsidR="00C0257B" w:rsidRDefault="00ED5825" w:rsidP="00C0257B">
      <w:pPr>
        <w:pStyle w:val="BodyText"/>
      </w:pPr>
      <w:r>
        <w:rPr>
          <w:lang w:val="hr-HR"/>
        </w:rPr>
        <w:t>72</w:t>
      </w:r>
      <w:r w:rsidR="00C0257B">
        <w:t>. You have an instance running in a development compartment that needs to make API calls against other OCI services, but you do not want to configure user credentials or a store a configuration file on the instance. How can you meet this requirement?</w:t>
      </w:r>
    </w:p>
    <w:p w:rsidR="00C0257B" w:rsidRDefault="00C0257B" w:rsidP="008C6724">
      <w:pPr>
        <w:pStyle w:val="ListParagraph"/>
        <w:widowControl/>
        <w:numPr>
          <w:ilvl w:val="0"/>
          <w:numId w:val="2"/>
        </w:numPr>
        <w:spacing w:before="0" w:after="160" w:line="259" w:lineRule="auto"/>
        <w:contextualSpacing/>
        <w:jc w:val="left"/>
      </w:pPr>
      <w:r>
        <w:t>Create a dynamic group with matching rules to include your instance</w:t>
      </w:r>
    </w:p>
    <w:p w:rsidR="00C0257B" w:rsidRDefault="00C0257B" w:rsidP="008C6724">
      <w:pPr>
        <w:pStyle w:val="ListParagraph"/>
        <w:widowControl/>
        <w:numPr>
          <w:ilvl w:val="0"/>
          <w:numId w:val="2"/>
        </w:numPr>
        <w:spacing w:before="0" w:after="160" w:line="259" w:lineRule="auto"/>
        <w:contextualSpacing/>
        <w:jc w:val="left"/>
      </w:pPr>
      <w:r>
        <w:t>Instances are secure principals hence they cannot make calls to other services</w:t>
      </w:r>
    </w:p>
    <w:p w:rsidR="00C0257B" w:rsidRDefault="00C0257B" w:rsidP="008C6724">
      <w:pPr>
        <w:pStyle w:val="ListParagraph"/>
        <w:widowControl/>
        <w:numPr>
          <w:ilvl w:val="0"/>
          <w:numId w:val="2"/>
        </w:numPr>
        <w:spacing w:before="0" w:after="160" w:line="259" w:lineRule="auto"/>
        <w:contextualSpacing/>
        <w:jc w:val="left"/>
      </w:pPr>
      <w:r>
        <w:t>Instances can automatically make calls to other OCI services</w:t>
      </w:r>
    </w:p>
    <w:p w:rsidR="00C0257B" w:rsidRDefault="00C0257B" w:rsidP="008C6724">
      <w:pPr>
        <w:pStyle w:val="ListParagraph"/>
        <w:widowControl/>
        <w:numPr>
          <w:ilvl w:val="0"/>
          <w:numId w:val="2"/>
        </w:numPr>
        <w:spacing w:before="0" w:after="160" w:line="259" w:lineRule="auto"/>
        <w:contextualSpacing/>
        <w:jc w:val="left"/>
      </w:pPr>
      <w:r>
        <w:t xml:space="preserve">Create a dynamic group with matching rules to include your instance and write a policy for this dynamic group  </w:t>
      </w:r>
    </w:p>
    <w:p w:rsidR="00C0257B" w:rsidRDefault="00ED5825" w:rsidP="00C0257B">
      <w:pPr>
        <w:pStyle w:val="BodyText"/>
      </w:pPr>
      <w:r>
        <w:rPr>
          <w:lang w:val="hr-HR"/>
        </w:rPr>
        <w:t>73</w:t>
      </w:r>
      <w:r w:rsidR="00C0257B">
        <w:t>. You can use the OCI Vault service to create and manage which of the following resources?</w:t>
      </w:r>
    </w:p>
    <w:p w:rsidR="00C0257B" w:rsidRPr="00C0257B" w:rsidRDefault="00C0257B" w:rsidP="00C0257B">
      <w:pPr>
        <w:pStyle w:val="BodyText"/>
      </w:pPr>
      <w:r w:rsidRPr="00C0257B">
        <w:rPr>
          <w:i/>
        </w:rPr>
        <w:t>(Choose all correct answers)</w:t>
      </w:r>
    </w:p>
    <w:p w:rsidR="00C0257B" w:rsidRDefault="00C0257B" w:rsidP="008C6724">
      <w:pPr>
        <w:pStyle w:val="ListParagraph"/>
        <w:widowControl/>
        <w:numPr>
          <w:ilvl w:val="0"/>
          <w:numId w:val="2"/>
        </w:numPr>
        <w:spacing w:before="0" w:after="160" w:line="259" w:lineRule="auto"/>
        <w:contextualSpacing/>
        <w:jc w:val="left"/>
      </w:pPr>
      <w:r>
        <w:t xml:space="preserve">Vaults  </w:t>
      </w:r>
    </w:p>
    <w:p w:rsidR="00C0257B" w:rsidRDefault="00C0257B" w:rsidP="008C6724">
      <w:pPr>
        <w:pStyle w:val="ListParagraph"/>
        <w:widowControl/>
        <w:numPr>
          <w:ilvl w:val="0"/>
          <w:numId w:val="2"/>
        </w:numPr>
        <w:spacing w:before="0" w:after="160" w:line="259" w:lineRule="auto"/>
        <w:contextualSpacing/>
        <w:jc w:val="left"/>
      </w:pPr>
      <w:r>
        <w:t>Block Storage Volumes and Object Storage Buckets</w:t>
      </w:r>
    </w:p>
    <w:p w:rsidR="00C0257B" w:rsidRDefault="00C0257B" w:rsidP="008C6724">
      <w:pPr>
        <w:pStyle w:val="ListParagraph"/>
        <w:widowControl/>
        <w:numPr>
          <w:ilvl w:val="0"/>
          <w:numId w:val="2"/>
        </w:numPr>
        <w:spacing w:before="0" w:after="160" w:line="259" w:lineRule="auto"/>
        <w:contextualSpacing/>
        <w:jc w:val="left"/>
      </w:pPr>
      <w:r>
        <w:t xml:space="preserve">Keys  </w:t>
      </w:r>
    </w:p>
    <w:p w:rsidR="00C0257B" w:rsidRDefault="00C0257B" w:rsidP="008C6724">
      <w:pPr>
        <w:pStyle w:val="ListParagraph"/>
        <w:widowControl/>
        <w:numPr>
          <w:ilvl w:val="0"/>
          <w:numId w:val="2"/>
        </w:numPr>
        <w:spacing w:before="0" w:after="160" w:line="259" w:lineRule="auto"/>
        <w:contextualSpacing/>
        <w:jc w:val="left"/>
      </w:pPr>
      <w:r>
        <w:t xml:space="preserve">Secrets  </w:t>
      </w:r>
    </w:p>
    <w:p w:rsidR="00C0257B" w:rsidRDefault="00ED5825" w:rsidP="00C0257B">
      <w:pPr>
        <w:pStyle w:val="BodyText"/>
      </w:pPr>
      <w:r>
        <w:rPr>
          <w:lang w:val="hr-HR"/>
        </w:rPr>
        <w:lastRenderedPageBreak/>
        <w:t>74</w:t>
      </w:r>
      <w:r w:rsidR="00C0257B">
        <w:t>. State whether the following statement is True or False: After a key vault is deleted, it cannot be recovered.</w:t>
      </w:r>
    </w:p>
    <w:p w:rsidR="00C0257B" w:rsidRDefault="00C0257B" w:rsidP="008C6724">
      <w:pPr>
        <w:pStyle w:val="ListParagraph"/>
        <w:widowControl/>
        <w:numPr>
          <w:ilvl w:val="0"/>
          <w:numId w:val="2"/>
        </w:numPr>
        <w:spacing w:before="0" w:after="160" w:line="259" w:lineRule="auto"/>
        <w:contextualSpacing/>
        <w:jc w:val="left"/>
      </w:pPr>
      <w:r>
        <w:t xml:space="preserve">True  </w:t>
      </w:r>
    </w:p>
    <w:p w:rsidR="00C0257B" w:rsidRDefault="00C0257B" w:rsidP="008C6724">
      <w:pPr>
        <w:pStyle w:val="ListParagraph"/>
        <w:widowControl/>
        <w:numPr>
          <w:ilvl w:val="0"/>
          <w:numId w:val="2"/>
        </w:numPr>
        <w:spacing w:before="0" w:after="160" w:line="259" w:lineRule="auto"/>
        <w:contextualSpacing/>
        <w:jc w:val="left"/>
      </w:pPr>
      <w:r>
        <w:t>False</w:t>
      </w:r>
    </w:p>
    <w:p w:rsidR="00C0257B" w:rsidRDefault="00ED5825" w:rsidP="00C0257B">
      <w:pPr>
        <w:pStyle w:val="BodyText"/>
      </w:pPr>
      <w:r>
        <w:rPr>
          <w:lang w:val="hr-HR"/>
        </w:rPr>
        <w:t>75</w:t>
      </w:r>
      <w:r w:rsidR="00C0257B">
        <w:t>. Which of the following are Key Management (OCI Vault) capabilities? Choose all that apply.</w:t>
      </w:r>
    </w:p>
    <w:p w:rsidR="00C0257B" w:rsidRPr="00C0257B" w:rsidRDefault="00C0257B" w:rsidP="00C0257B">
      <w:pPr>
        <w:pStyle w:val="BodyText"/>
      </w:pPr>
      <w:r w:rsidRPr="00C0257B">
        <w:rPr>
          <w:i/>
        </w:rPr>
        <w:t>(Choose all correct answers)</w:t>
      </w:r>
    </w:p>
    <w:p w:rsidR="00C0257B" w:rsidRDefault="00C0257B" w:rsidP="008C6724">
      <w:pPr>
        <w:pStyle w:val="ListParagraph"/>
        <w:widowControl/>
        <w:numPr>
          <w:ilvl w:val="0"/>
          <w:numId w:val="2"/>
        </w:numPr>
        <w:spacing w:before="0" w:after="160" w:line="259" w:lineRule="auto"/>
        <w:contextualSpacing/>
        <w:jc w:val="left"/>
      </w:pPr>
      <w:r>
        <w:t>Rotating a key automatically re-encrypts data that was previously encrypted with the old key version</w:t>
      </w:r>
    </w:p>
    <w:p w:rsidR="00C0257B" w:rsidRDefault="00C0257B" w:rsidP="008C6724">
      <w:pPr>
        <w:pStyle w:val="ListParagraph"/>
        <w:widowControl/>
        <w:numPr>
          <w:ilvl w:val="0"/>
          <w:numId w:val="2"/>
        </w:numPr>
        <w:spacing w:before="0" w:after="160" w:line="259" w:lineRule="auto"/>
        <w:contextualSpacing/>
        <w:jc w:val="left"/>
      </w:pPr>
      <w:r>
        <w:t xml:space="preserve">Create keys/quickly disable keys (so they can’t be used by anyone)/re-enable disabled keys  </w:t>
      </w:r>
    </w:p>
    <w:p w:rsidR="00C0257B" w:rsidRDefault="00C0257B" w:rsidP="008C6724">
      <w:pPr>
        <w:pStyle w:val="ListParagraph"/>
        <w:widowControl/>
        <w:numPr>
          <w:ilvl w:val="0"/>
          <w:numId w:val="2"/>
        </w:numPr>
        <w:spacing w:before="0" w:after="160" w:line="259" w:lineRule="auto"/>
        <w:contextualSpacing/>
        <w:jc w:val="left"/>
      </w:pPr>
      <w:r>
        <w:t xml:space="preserve">Rotate your keys to meet your security governance and regulatory compliance needs  </w:t>
      </w:r>
    </w:p>
    <w:p w:rsidR="00C0257B" w:rsidRDefault="00C0257B" w:rsidP="008C6724">
      <w:pPr>
        <w:pStyle w:val="ListParagraph"/>
        <w:widowControl/>
        <w:numPr>
          <w:ilvl w:val="0"/>
          <w:numId w:val="2"/>
        </w:numPr>
        <w:spacing w:before="0" w:after="160" w:line="259" w:lineRule="auto"/>
        <w:contextualSpacing/>
        <w:jc w:val="left"/>
      </w:pPr>
      <w:r>
        <w:t xml:space="preserve">Create highly available key vaults to durably store your encryption keys  </w:t>
      </w:r>
    </w:p>
    <w:p w:rsidR="00C0257B" w:rsidRDefault="00ED5825" w:rsidP="00C0257B">
      <w:pPr>
        <w:pStyle w:val="BodyText"/>
      </w:pPr>
      <w:r>
        <w:rPr>
          <w:lang w:val="hr-HR"/>
        </w:rPr>
        <w:t>76</w:t>
      </w:r>
      <w:r w:rsidR="00C0257B">
        <w:t>. OCI Budgets are used to achieve which of the following? Choose the 2 best options.</w:t>
      </w:r>
    </w:p>
    <w:p w:rsidR="00C0257B" w:rsidRPr="00C0257B" w:rsidRDefault="00C0257B" w:rsidP="00C0257B">
      <w:r w:rsidRPr="00C0257B">
        <w:rPr>
          <w:i/>
        </w:rPr>
        <w:t>(Choose all correct answers)</w:t>
      </w:r>
    </w:p>
    <w:p w:rsidR="00C0257B" w:rsidRDefault="00C0257B" w:rsidP="008C6724">
      <w:pPr>
        <w:pStyle w:val="ListParagraph"/>
        <w:widowControl/>
        <w:numPr>
          <w:ilvl w:val="0"/>
          <w:numId w:val="2"/>
        </w:numPr>
        <w:spacing w:before="0" w:after="160" w:line="259" w:lineRule="auto"/>
        <w:contextualSpacing/>
        <w:jc w:val="left"/>
      </w:pPr>
      <w:r>
        <w:t>Suspend the account upon exceeding budget threshold</w:t>
      </w:r>
    </w:p>
    <w:p w:rsidR="00C0257B" w:rsidRDefault="00C0257B" w:rsidP="008C6724">
      <w:pPr>
        <w:pStyle w:val="ListParagraph"/>
        <w:widowControl/>
        <w:numPr>
          <w:ilvl w:val="0"/>
          <w:numId w:val="2"/>
        </w:numPr>
        <w:spacing w:before="0" w:after="160" w:line="259" w:lineRule="auto"/>
        <w:contextualSpacing/>
        <w:jc w:val="left"/>
      </w:pPr>
      <w:r>
        <w:t>Do not allow creation of additional resources</w:t>
      </w:r>
    </w:p>
    <w:p w:rsidR="00C0257B" w:rsidRDefault="00C0257B" w:rsidP="008C6724">
      <w:pPr>
        <w:pStyle w:val="ListParagraph"/>
        <w:widowControl/>
        <w:numPr>
          <w:ilvl w:val="0"/>
          <w:numId w:val="2"/>
        </w:numPr>
        <w:spacing w:before="0" w:after="160" w:line="259" w:lineRule="auto"/>
        <w:contextualSpacing/>
        <w:jc w:val="left"/>
      </w:pPr>
      <w:r>
        <w:t xml:space="preserve">Set alerts on your budgets at predefined thresholds to get notified  </w:t>
      </w:r>
    </w:p>
    <w:p w:rsidR="00C0257B" w:rsidRDefault="00C0257B" w:rsidP="008C6724">
      <w:pPr>
        <w:pStyle w:val="ListParagraph"/>
        <w:widowControl/>
        <w:numPr>
          <w:ilvl w:val="0"/>
          <w:numId w:val="2"/>
        </w:numPr>
        <w:spacing w:before="0" w:after="160" w:line="259" w:lineRule="auto"/>
        <w:contextualSpacing/>
        <w:jc w:val="left"/>
      </w:pPr>
      <w:r>
        <w:t xml:space="preserve">Track actual and forecasted spending for the entire tenancy or per compartment  </w:t>
      </w:r>
    </w:p>
    <w:p w:rsidR="00C0257B" w:rsidRDefault="00ED5825" w:rsidP="00C0257B">
      <w:pPr>
        <w:pStyle w:val="BodyText"/>
      </w:pPr>
      <w:r>
        <w:rPr>
          <w:lang w:val="hr-HR"/>
        </w:rPr>
        <w:t>77</w:t>
      </w:r>
      <w:r w:rsidR="00C0257B">
        <w:t>. Using compartment quotas administrators can limit usage of resources per which of the following?</w:t>
      </w:r>
    </w:p>
    <w:p w:rsidR="00C0257B" w:rsidRPr="00C0257B" w:rsidRDefault="00C0257B" w:rsidP="00C0257B">
      <w:pPr>
        <w:pStyle w:val="BodyText"/>
      </w:pPr>
      <w:r w:rsidRPr="00C0257B">
        <w:rPr>
          <w:i/>
        </w:rPr>
        <w:t>(Choose all correct answers)</w:t>
      </w:r>
    </w:p>
    <w:p w:rsidR="00C0257B" w:rsidRDefault="00C0257B" w:rsidP="008C6724">
      <w:pPr>
        <w:pStyle w:val="ListParagraph"/>
        <w:widowControl/>
        <w:numPr>
          <w:ilvl w:val="0"/>
          <w:numId w:val="2"/>
        </w:numPr>
        <w:spacing w:before="0" w:after="160" w:line="259" w:lineRule="auto"/>
        <w:contextualSpacing/>
        <w:jc w:val="left"/>
      </w:pPr>
      <w:r>
        <w:t>Fault Domain</w:t>
      </w:r>
    </w:p>
    <w:p w:rsidR="00C0257B" w:rsidRDefault="00C0257B" w:rsidP="008C6724">
      <w:pPr>
        <w:pStyle w:val="ListParagraph"/>
        <w:widowControl/>
        <w:numPr>
          <w:ilvl w:val="0"/>
          <w:numId w:val="2"/>
        </w:numPr>
        <w:spacing w:before="0" w:after="160" w:line="259" w:lineRule="auto"/>
        <w:contextualSpacing/>
        <w:jc w:val="left"/>
      </w:pPr>
      <w:r>
        <w:t xml:space="preserve">Availability Domain  </w:t>
      </w:r>
    </w:p>
    <w:p w:rsidR="00C0257B" w:rsidRDefault="00C0257B" w:rsidP="008C6724">
      <w:pPr>
        <w:pStyle w:val="ListParagraph"/>
        <w:widowControl/>
        <w:numPr>
          <w:ilvl w:val="0"/>
          <w:numId w:val="2"/>
        </w:numPr>
        <w:spacing w:before="0" w:after="160" w:line="259" w:lineRule="auto"/>
        <w:contextualSpacing/>
        <w:jc w:val="left"/>
      </w:pPr>
      <w:r>
        <w:t xml:space="preserve">Compartment  </w:t>
      </w:r>
    </w:p>
    <w:p w:rsidR="00C0257B" w:rsidRDefault="00C0257B" w:rsidP="008C6724">
      <w:pPr>
        <w:pStyle w:val="ListParagraph"/>
        <w:widowControl/>
        <w:numPr>
          <w:ilvl w:val="0"/>
          <w:numId w:val="2"/>
        </w:numPr>
        <w:spacing w:before="0" w:after="160" w:line="259" w:lineRule="auto"/>
        <w:contextualSpacing/>
        <w:jc w:val="left"/>
      </w:pPr>
      <w:r>
        <w:t xml:space="preserve">Region  </w:t>
      </w:r>
    </w:p>
    <w:p w:rsidR="00C0257B" w:rsidRDefault="00C0257B" w:rsidP="008C6724">
      <w:pPr>
        <w:pStyle w:val="ListParagraph"/>
        <w:widowControl/>
        <w:numPr>
          <w:ilvl w:val="0"/>
          <w:numId w:val="2"/>
        </w:numPr>
        <w:spacing w:before="0" w:after="160" w:line="259" w:lineRule="auto"/>
        <w:contextualSpacing/>
        <w:jc w:val="left"/>
      </w:pPr>
      <w:r>
        <w:t xml:space="preserve">Tenancy  </w:t>
      </w:r>
    </w:p>
    <w:p w:rsidR="00C0257B" w:rsidRDefault="00ED5825" w:rsidP="00C0257B">
      <w:pPr>
        <w:pStyle w:val="BodyText"/>
      </w:pPr>
      <w:r>
        <w:rPr>
          <w:lang w:val="hr-HR"/>
        </w:rPr>
        <w:t>78</w:t>
      </w:r>
      <w:r w:rsidR="00C0257B">
        <w:t>. You can Filter Costs by which of the following? Choose all that apply.</w:t>
      </w:r>
    </w:p>
    <w:p w:rsidR="00C0257B" w:rsidRPr="00C0257B" w:rsidRDefault="00C0257B" w:rsidP="00C0257B">
      <w:pPr>
        <w:pStyle w:val="BodyText"/>
      </w:pPr>
      <w:r w:rsidRPr="00C0257B">
        <w:rPr>
          <w:i/>
        </w:rPr>
        <w:t>(Choose all correct answers)</w:t>
      </w:r>
    </w:p>
    <w:p w:rsidR="00C0257B" w:rsidRDefault="00C0257B" w:rsidP="008C6724">
      <w:pPr>
        <w:pStyle w:val="ListParagraph"/>
        <w:widowControl/>
        <w:numPr>
          <w:ilvl w:val="0"/>
          <w:numId w:val="2"/>
        </w:numPr>
        <w:spacing w:before="0" w:after="160" w:line="259" w:lineRule="auto"/>
        <w:contextualSpacing/>
        <w:jc w:val="left"/>
      </w:pPr>
      <w:r>
        <w:t>Region</w:t>
      </w:r>
    </w:p>
    <w:p w:rsidR="00C0257B" w:rsidRDefault="00C0257B" w:rsidP="008C6724">
      <w:pPr>
        <w:pStyle w:val="ListParagraph"/>
        <w:widowControl/>
        <w:numPr>
          <w:ilvl w:val="0"/>
          <w:numId w:val="2"/>
        </w:numPr>
        <w:spacing w:before="0" w:after="160" w:line="259" w:lineRule="auto"/>
        <w:contextualSpacing/>
        <w:jc w:val="left"/>
      </w:pPr>
      <w:r>
        <w:t>Availability Domain</w:t>
      </w:r>
    </w:p>
    <w:p w:rsidR="00C0257B" w:rsidRDefault="00C0257B" w:rsidP="008C6724">
      <w:pPr>
        <w:pStyle w:val="ListParagraph"/>
        <w:widowControl/>
        <w:numPr>
          <w:ilvl w:val="0"/>
          <w:numId w:val="2"/>
        </w:numPr>
        <w:spacing w:before="0" w:after="160" w:line="259" w:lineRule="auto"/>
        <w:contextualSpacing/>
        <w:jc w:val="left"/>
      </w:pPr>
      <w:r>
        <w:t xml:space="preserve">Tags  </w:t>
      </w:r>
    </w:p>
    <w:p w:rsidR="00C0257B" w:rsidRDefault="00C0257B" w:rsidP="008C6724">
      <w:pPr>
        <w:pStyle w:val="ListParagraph"/>
        <w:widowControl/>
        <w:numPr>
          <w:ilvl w:val="0"/>
          <w:numId w:val="2"/>
        </w:numPr>
        <w:spacing w:before="0" w:after="160" w:line="259" w:lineRule="auto"/>
        <w:contextualSpacing/>
        <w:jc w:val="left"/>
      </w:pPr>
      <w:r>
        <w:t xml:space="preserve">Compartment  </w:t>
      </w:r>
    </w:p>
    <w:p w:rsidR="00ED5825" w:rsidRDefault="00ED5825">
      <w:pPr>
        <w:spacing w:before="0" w:after="0" w:line="240" w:lineRule="auto"/>
        <w:jc w:val="left"/>
        <w:rPr>
          <w:lang w:val="hr-HR"/>
        </w:rPr>
      </w:pPr>
      <w:r>
        <w:rPr>
          <w:lang w:val="hr-HR"/>
        </w:rPr>
        <w:br w:type="page"/>
      </w:r>
    </w:p>
    <w:p w:rsidR="00C0257B" w:rsidRPr="00C0257B" w:rsidRDefault="00ED5825" w:rsidP="00C0257B">
      <w:pPr>
        <w:pStyle w:val="BodyText"/>
      </w:pPr>
      <w:r>
        <w:rPr>
          <w:lang w:val="hr-HR"/>
        </w:rPr>
        <w:lastRenderedPageBreak/>
        <w:t>79</w:t>
      </w:r>
      <w:r w:rsidR="00C0257B" w:rsidRPr="00C0257B">
        <w:t>. Oracle Cloud Infrastructure SLA covers which of the following?</w:t>
      </w:r>
    </w:p>
    <w:p w:rsidR="00C0257B" w:rsidRPr="00C0257B" w:rsidRDefault="00C0257B" w:rsidP="00C0257B">
      <w:pPr>
        <w:pStyle w:val="BodyText"/>
      </w:pPr>
      <w:r w:rsidRPr="00C0257B">
        <w:rPr>
          <w:i/>
        </w:rPr>
        <w:t>(Choose all correct answers)</w:t>
      </w:r>
    </w:p>
    <w:p w:rsidR="00C0257B" w:rsidRDefault="00C0257B" w:rsidP="008C6724">
      <w:pPr>
        <w:pStyle w:val="ListParagraph"/>
        <w:widowControl/>
        <w:numPr>
          <w:ilvl w:val="0"/>
          <w:numId w:val="2"/>
        </w:numPr>
        <w:spacing w:before="0" w:after="160" w:line="259" w:lineRule="auto"/>
        <w:contextualSpacing/>
        <w:jc w:val="left"/>
      </w:pPr>
      <w:r>
        <w:t xml:space="preserve">Availability  </w:t>
      </w:r>
    </w:p>
    <w:p w:rsidR="00C0257B" w:rsidRDefault="00C0257B" w:rsidP="008C6724">
      <w:pPr>
        <w:pStyle w:val="ListParagraph"/>
        <w:widowControl/>
        <w:numPr>
          <w:ilvl w:val="0"/>
          <w:numId w:val="2"/>
        </w:numPr>
        <w:spacing w:before="0" w:after="160" w:line="259" w:lineRule="auto"/>
        <w:contextualSpacing/>
        <w:jc w:val="left"/>
      </w:pPr>
      <w:r>
        <w:t>Sustainability</w:t>
      </w:r>
    </w:p>
    <w:p w:rsidR="00C0257B" w:rsidRDefault="00C0257B" w:rsidP="008C6724">
      <w:pPr>
        <w:pStyle w:val="ListParagraph"/>
        <w:widowControl/>
        <w:numPr>
          <w:ilvl w:val="0"/>
          <w:numId w:val="2"/>
        </w:numPr>
        <w:spacing w:before="0" w:after="160" w:line="259" w:lineRule="auto"/>
        <w:contextualSpacing/>
        <w:jc w:val="left"/>
      </w:pPr>
      <w:r>
        <w:t xml:space="preserve">Manageability  </w:t>
      </w:r>
    </w:p>
    <w:p w:rsidR="00C0257B" w:rsidRDefault="00C0257B" w:rsidP="008C6724">
      <w:pPr>
        <w:pStyle w:val="ListParagraph"/>
        <w:widowControl/>
        <w:numPr>
          <w:ilvl w:val="0"/>
          <w:numId w:val="2"/>
        </w:numPr>
        <w:spacing w:before="0" w:after="160" w:line="259" w:lineRule="auto"/>
        <w:contextualSpacing/>
        <w:jc w:val="left"/>
      </w:pPr>
      <w:r>
        <w:t xml:space="preserve">Performance  </w:t>
      </w:r>
    </w:p>
    <w:p w:rsidR="00C0257B" w:rsidRDefault="00ED5825" w:rsidP="00C0257B">
      <w:pPr>
        <w:pStyle w:val="BodyText"/>
      </w:pPr>
      <w:r>
        <w:rPr>
          <w:lang w:val="hr-HR"/>
        </w:rPr>
        <w:t>80</w:t>
      </w:r>
      <w:r w:rsidR="00C0257B">
        <w:t>. State whether the following statement is True or False: You must have a Valid CSI and Support Account in order to submit a Service Request.</w:t>
      </w:r>
    </w:p>
    <w:p w:rsidR="00C0257B" w:rsidRDefault="00C0257B" w:rsidP="008C6724">
      <w:pPr>
        <w:pStyle w:val="ListParagraph"/>
        <w:widowControl/>
        <w:numPr>
          <w:ilvl w:val="0"/>
          <w:numId w:val="2"/>
        </w:numPr>
        <w:spacing w:before="0" w:after="160" w:line="259" w:lineRule="auto"/>
        <w:contextualSpacing/>
        <w:jc w:val="left"/>
      </w:pPr>
      <w:r>
        <w:t xml:space="preserve">True  </w:t>
      </w:r>
    </w:p>
    <w:p w:rsidR="00C0257B" w:rsidRDefault="00C0257B" w:rsidP="008C6724">
      <w:pPr>
        <w:pStyle w:val="ListParagraph"/>
        <w:widowControl/>
        <w:numPr>
          <w:ilvl w:val="0"/>
          <w:numId w:val="2"/>
        </w:numPr>
        <w:spacing w:before="0" w:after="160" w:line="259" w:lineRule="auto"/>
        <w:contextualSpacing/>
        <w:jc w:val="left"/>
      </w:pPr>
      <w:r>
        <w:t>False</w:t>
      </w:r>
    </w:p>
    <w:p w:rsidR="00C0257B" w:rsidRDefault="00ED5825" w:rsidP="00C0257B">
      <w:pPr>
        <w:pStyle w:val="BodyText"/>
      </w:pPr>
      <w:r>
        <w:rPr>
          <w:lang w:val="hr-HR"/>
        </w:rPr>
        <w:t>81</w:t>
      </w:r>
      <w:r w:rsidR="00C0257B">
        <w:t>. Where will you find your Customer Support Identifier?</w:t>
      </w:r>
    </w:p>
    <w:p w:rsidR="00C0257B" w:rsidRPr="00C32EE9" w:rsidRDefault="00C0257B" w:rsidP="00C0257B">
      <w:pPr>
        <w:pStyle w:val="BodyText"/>
        <w:rPr>
          <w:i/>
        </w:rPr>
      </w:pPr>
      <w:r w:rsidRPr="00C32EE9">
        <w:rPr>
          <w:i/>
        </w:rPr>
        <w:t>(Choose all correct answers)</w:t>
      </w:r>
    </w:p>
    <w:p w:rsidR="00C0257B" w:rsidRDefault="00C0257B" w:rsidP="008C6724">
      <w:pPr>
        <w:pStyle w:val="ListParagraph"/>
        <w:widowControl/>
        <w:numPr>
          <w:ilvl w:val="0"/>
          <w:numId w:val="2"/>
        </w:numPr>
        <w:spacing w:before="0" w:after="160" w:line="259" w:lineRule="auto"/>
        <w:contextualSpacing/>
        <w:jc w:val="left"/>
      </w:pPr>
      <w:r>
        <w:t xml:space="preserve">Welcome Letter  </w:t>
      </w:r>
    </w:p>
    <w:p w:rsidR="00C0257B" w:rsidRDefault="00C0257B" w:rsidP="008C6724">
      <w:pPr>
        <w:pStyle w:val="ListParagraph"/>
        <w:widowControl/>
        <w:numPr>
          <w:ilvl w:val="0"/>
          <w:numId w:val="2"/>
        </w:numPr>
        <w:spacing w:before="0" w:after="160" w:line="259" w:lineRule="auto"/>
        <w:contextualSpacing/>
        <w:jc w:val="left"/>
      </w:pPr>
      <w:r>
        <w:t xml:space="preserve">In your contract document  </w:t>
      </w:r>
    </w:p>
    <w:p w:rsidR="00C0257B" w:rsidRDefault="00C0257B" w:rsidP="008C6724">
      <w:pPr>
        <w:pStyle w:val="ListParagraph"/>
        <w:widowControl/>
        <w:numPr>
          <w:ilvl w:val="0"/>
          <w:numId w:val="2"/>
        </w:numPr>
        <w:spacing w:before="0" w:after="160" w:line="259" w:lineRule="auto"/>
        <w:contextualSpacing/>
        <w:jc w:val="left"/>
      </w:pPr>
      <w:r>
        <w:t xml:space="preserve">Tenancy Details Page in OCI Console  </w:t>
      </w:r>
    </w:p>
    <w:p w:rsidR="00C0257B" w:rsidRDefault="00C0257B" w:rsidP="008C6724">
      <w:pPr>
        <w:pStyle w:val="ListParagraph"/>
        <w:widowControl/>
        <w:numPr>
          <w:ilvl w:val="0"/>
          <w:numId w:val="2"/>
        </w:numPr>
        <w:spacing w:before="0" w:after="160" w:line="259" w:lineRule="auto"/>
        <w:contextualSpacing/>
        <w:jc w:val="left"/>
      </w:pPr>
      <w:r>
        <w:t>None of the above</w:t>
      </w:r>
    </w:p>
    <w:p w:rsidR="00C0257B" w:rsidRDefault="00ED5825" w:rsidP="00C0257B">
      <w:pPr>
        <w:pStyle w:val="BodyText"/>
      </w:pPr>
      <w:r>
        <w:rPr>
          <w:lang w:val="hr-HR"/>
        </w:rPr>
        <w:t>82</w:t>
      </w:r>
      <w:r w:rsidR="00C0257B">
        <w:t>. Which of the following design principles you will apply to deploy, operate, and use your applications securely in Oracle Cloud Infrastructure?</w:t>
      </w:r>
    </w:p>
    <w:p w:rsidR="00C0257B" w:rsidRPr="00C0257B" w:rsidRDefault="00C0257B" w:rsidP="00C0257B">
      <w:pPr>
        <w:pStyle w:val="BodyText"/>
      </w:pPr>
      <w:r w:rsidRPr="00C0257B">
        <w:rPr>
          <w:i/>
        </w:rPr>
        <w:t>(Choose all correct answers)</w:t>
      </w:r>
    </w:p>
    <w:p w:rsidR="00C0257B" w:rsidRDefault="00C0257B" w:rsidP="008C6724">
      <w:pPr>
        <w:pStyle w:val="ListParagraph"/>
        <w:widowControl/>
        <w:numPr>
          <w:ilvl w:val="0"/>
          <w:numId w:val="1"/>
        </w:numPr>
        <w:spacing w:before="0" w:after="160" w:line="259" w:lineRule="auto"/>
        <w:contextualSpacing/>
        <w:jc w:val="left"/>
      </w:pPr>
      <w:r>
        <w:t>Implement the principles of least privilege and separation of duties</w:t>
      </w:r>
    </w:p>
    <w:p w:rsidR="00C0257B" w:rsidRDefault="00C0257B" w:rsidP="008C6724">
      <w:pPr>
        <w:pStyle w:val="ListParagraph"/>
        <w:widowControl/>
        <w:numPr>
          <w:ilvl w:val="0"/>
          <w:numId w:val="1"/>
        </w:numPr>
        <w:spacing w:before="0" w:after="160" w:line="259" w:lineRule="auto"/>
        <w:contextualSpacing/>
        <w:jc w:val="left"/>
      </w:pPr>
      <w:r>
        <w:t>Protect data at rest and in transit</w:t>
      </w:r>
    </w:p>
    <w:p w:rsidR="00C0257B" w:rsidRDefault="00C0257B" w:rsidP="008C6724">
      <w:pPr>
        <w:pStyle w:val="ListParagraph"/>
        <w:widowControl/>
        <w:numPr>
          <w:ilvl w:val="0"/>
          <w:numId w:val="1"/>
        </w:numPr>
        <w:spacing w:before="0" w:after="160" w:line="259" w:lineRule="auto"/>
        <w:contextualSpacing/>
        <w:jc w:val="left"/>
      </w:pPr>
      <w:r>
        <w:t>Understand the shared security responsibility model</w:t>
      </w:r>
    </w:p>
    <w:p w:rsidR="00C0257B" w:rsidRDefault="00C0257B" w:rsidP="008C6724">
      <w:pPr>
        <w:pStyle w:val="ListParagraph"/>
        <w:widowControl/>
        <w:numPr>
          <w:ilvl w:val="0"/>
          <w:numId w:val="1"/>
        </w:numPr>
        <w:spacing w:before="0" w:after="160" w:line="259" w:lineRule="auto"/>
        <w:contextualSpacing/>
        <w:jc w:val="left"/>
      </w:pPr>
      <w:r>
        <w:t>Implement multi-layer security mechanisms</w:t>
      </w:r>
    </w:p>
    <w:p w:rsidR="00C0257B" w:rsidRDefault="00C0257B" w:rsidP="008C6724">
      <w:pPr>
        <w:pStyle w:val="ListParagraph"/>
        <w:widowControl/>
        <w:numPr>
          <w:ilvl w:val="0"/>
          <w:numId w:val="1"/>
        </w:numPr>
        <w:spacing w:before="0" w:after="160" w:line="259" w:lineRule="auto"/>
        <w:contextualSpacing/>
        <w:jc w:val="left"/>
      </w:pPr>
      <w:r>
        <w:t xml:space="preserve">All of the above  </w:t>
      </w:r>
    </w:p>
    <w:p w:rsidR="00C0257B" w:rsidRDefault="00ED5825" w:rsidP="00C0257B">
      <w:pPr>
        <w:pStyle w:val="BodyText"/>
      </w:pPr>
      <w:r>
        <w:rPr>
          <w:lang w:val="hr-HR"/>
        </w:rPr>
        <w:t>83</w:t>
      </w:r>
      <w:r w:rsidR="00C0257B">
        <w:t>. When Customers deploy their workload on Oracle Cloud Infrastructure, they are responsible for which of the following? Choose all that apply.</w:t>
      </w:r>
    </w:p>
    <w:p w:rsidR="00C0257B" w:rsidRPr="00C0257B" w:rsidRDefault="00C0257B" w:rsidP="00C0257B">
      <w:pPr>
        <w:pStyle w:val="BodyText"/>
        <w:rPr>
          <w:i/>
        </w:rPr>
      </w:pPr>
      <w:r w:rsidRPr="00C0257B">
        <w:rPr>
          <w:i/>
        </w:rPr>
        <w:t>(Choose all correct answers)</w:t>
      </w:r>
    </w:p>
    <w:p w:rsidR="00C0257B" w:rsidRDefault="00C0257B" w:rsidP="008C6724">
      <w:pPr>
        <w:pStyle w:val="ListParagraph"/>
        <w:widowControl/>
        <w:numPr>
          <w:ilvl w:val="0"/>
          <w:numId w:val="1"/>
        </w:numPr>
        <w:spacing w:before="0" w:after="160" w:line="259" w:lineRule="auto"/>
        <w:contextualSpacing/>
        <w:jc w:val="left"/>
      </w:pPr>
      <w:r>
        <w:t xml:space="preserve">Setting up strong IAM policies  </w:t>
      </w:r>
    </w:p>
    <w:p w:rsidR="00C0257B" w:rsidRDefault="00C0257B" w:rsidP="008C6724">
      <w:pPr>
        <w:pStyle w:val="ListParagraph"/>
        <w:widowControl/>
        <w:numPr>
          <w:ilvl w:val="0"/>
          <w:numId w:val="1"/>
        </w:numPr>
        <w:spacing w:before="0" w:after="160" w:line="259" w:lineRule="auto"/>
        <w:contextualSpacing/>
        <w:jc w:val="left"/>
      </w:pPr>
      <w:r>
        <w:t xml:space="preserve">User credentials including strong password, password renewal, secure user access to OCI  </w:t>
      </w:r>
    </w:p>
    <w:p w:rsidR="00C0257B" w:rsidRDefault="00C0257B" w:rsidP="008C6724">
      <w:pPr>
        <w:pStyle w:val="ListParagraph"/>
        <w:widowControl/>
        <w:numPr>
          <w:ilvl w:val="0"/>
          <w:numId w:val="1"/>
        </w:numPr>
        <w:spacing w:before="0" w:after="160" w:line="259" w:lineRule="auto"/>
        <w:contextualSpacing/>
        <w:jc w:val="left"/>
      </w:pPr>
      <w:r>
        <w:t xml:space="preserve">Key management  </w:t>
      </w:r>
    </w:p>
    <w:p w:rsidR="00C0257B" w:rsidRDefault="00C0257B" w:rsidP="008C6724">
      <w:pPr>
        <w:pStyle w:val="ListParagraph"/>
        <w:widowControl/>
        <w:numPr>
          <w:ilvl w:val="0"/>
          <w:numId w:val="1"/>
        </w:numPr>
        <w:spacing w:before="0" w:after="160" w:line="259" w:lineRule="auto"/>
        <w:contextualSpacing/>
        <w:jc w:val="left"/>
      </w:pPr>
      <w:r>
        <w:t>Isolation of compute, Virtual cloud network and storage and physical security</w:t>
      </w:r>
    </w:p>
    <w:p w:rsidR="00C0257B" w:rsidRDefault="00C0257B" w:rsidP="00C0257B"/>
    <w:p w:rsidR="00C0257B" w:rsidRDefault="00ED5825" w:rsidP="00C0257B">
      <w:pPr>
        <w:pStyle w:val="BodyText"/>
      </w:pPr>
      <w:r>
        <w:rPr>
          <w:lang w:val="hr-HR"/>
        </w:rPr>
        <w:t>84</w:t>
      </w:r>
      <w:r w:rsidR="00C0257B">
        <w:t>. Which of the following OCI Components will you use to implement Network Security?</w:t>
      </w:r>
    </w:p>
    <w:p w:rsidR="00C0257B" w:rsidRPr="00C0257B" w:rsidRDefault="00C0257B" w:rsidP="00C0257B">
      <w:pPr>
        <w:pStyle w:val="BodyText"/>
        <w:rPr>
          <w:i/>
        </w:rPr>
      </w:pPr>
      <w:r w:rsidRPr="00C0257B">
        <w:rPr>
          <w:i/>
        </w:rPr>
        <w:t>(Choose all correct answers)</w:t>
      </w:r>
    </w:p>
    <w:p w:rsidR="00C0257B" w:rsidRDefault="00C0257B" w:rsidP="008C6724">
      <w:pPr>
        <w:pStyle w:val="ListParagraph"/>
        <w:widowControl/>
        <w:numPr>
          <w:ilvl w:val="0"/>
          <w:numId w:val="1"/>
        </w:numPr>
        <w:spacing w:before="0" w:after="160" w:line="259" w:lineRule="auto"/>
        <w:contextualSpacing/>
        <w:jc w:val="left"/>
      </w:pPr>
      <w:r>
        <w:t xml:space="preserve">Gateways  </w:t>
      </w:r>
    </w:p>
    <w:p w:rsidR="00C0257B" w:rsidRDefault="00C0257B" w:rsidP="008C6724">
      <w:pPr>
        <w:pStyle w:val="ListParagraph"/>
        <w:widowControl/>
        <w:numPr>
          <w:ilvl w:val="0"/>
          <w:numId w:val="1"/>
        </w:numPr>
        <w:spacing w:before="0" w:after="160" w:line="259" w:lineRule="auto"/>
        <w:contextualSpacing/>
        <w:jc w:val="left"/>
      </w:pPr>
      <w:r>
        <w:t>DNS</w:t>
      </w:r>
    </w:p>
    <w:p w:rsidR="00C0257B" w:rsidRDefault="00C0257B" w:rsidP="008C6724">
      <w:pPr>
        <w:pStyle w:val="ListParagraph"/>
        <w:widowControl/>
        <w:numPr>
          <w:ilvl w:val="0"/>
          <w:numId w:val="1"/>
        </w:numPr>
        <w:spacing w:before="0" w:after="160" w:line="259" w:lineRule="auto"/>
        <w:contextualSpacing/>
        <w:jc w:val="left"/>
      </w:pPr>
      <w:r>
        <w:t xml:space="preserve">Virtual Cloud Network  </w:t>
      </w:r>
    </w:p>
    <w:p w:rsidR="00C0257B" w:rsidRDefault="00C0257B" w:rsidP="008C6724">
      <w:pPr>
        <w:pStyle w:val="ListParagraph"/>
        <w:widowControl/>
        <w:numPr>
          <w:ilvl w:val="0"/>
          <w:numId w:val="1"/>
        </w:numPr>
        <w:spacing w:before="0" w:after="160" w:line="259" w:lineRule="auto"/>
        <w:contextualSpacing/>
        <w:jc w:val="left"/>
      </w:pPr>
      <w:r>
        <w:t xml:space="preserve">Security Lists  </w:t>
      </w:r>
    </w:p>
    <w:p w:rsidR="00C0257B" w:rsidRDefault="00C0257B" w:rsidP="00C0257B"/>
    <w:p w:rsidR="00C0257B" w:rsidRDefault="00C0257B" w:rsidP="00C0257B">
      <w:pPr>
        <w:pStyle w:val="BodyText"/>
        <w:rPr>
          <w:lang w:val="en-US"/>
        </w:rPr>
      </w:pPr>
    </w:p>
    <w:p w:rsidR="00652C53" w:rsidRPr="00652C53" w:rsidRDefault="00652C53" w:rsidP="007E60F2">
      <w:pPr>
        <w:pStyle w:val="Heading2"/>
        <w:rPr>
          <w:lang w:val="en-US"/>
        </w:rPr>
      </w:pPr>
      <w:bookmarkStart w:id="5" w:name="_Toc158308591"/>
      <w:r w:rsidRPr="00652C53">
        <w:rPr>
          <w:lang w:val="en-US"/>
        </w:rPr>
        <w:t>REFERENCES</w:t>
      </w:r>
      <w:bookmarkEnd w:id="5"/>
      <w:r w:rsidRPr="00652C53">
        <w:rPr>
          <w:lang w:val="en-US"/>
        </w:rPr>
        <w:t xml:space="preserve"> </w:t>
      </w:r>
    </w:p>
    <w:p w:rsidR="003073FE" w:rsidRPr="00A32BB0" w:rsidRDefault="003073FE" w:rsidP="003073FE">
      <w:pPr>
        <w:rPr>
          <w:lang w:val="en-US"/>
        </w:rPr>
      </w:pPr>
      <w:r>
        <w:rPr>
          <w:lang w:val="en-US"/>
        </w:rPr>
        <w:t>[1</w:t>
      </w:r>
      <w:proofErr w:type="gramStart"/>
      <w:r>
        <w:rPr>
          <w:lang w:val="en-US"/>
        </w:rPr>
        <w:t xml:space="preserve">] </w:t>
      </w:r>
      <w:r w:rsidR="00074D72">
        <w:rPr>
          <w:lang w:val="en-US"/>
        </w:rPr>
        <w:t xml:space="preserve"> </w:t>
      </w:r>
      <w:r w:rsidR="006B454D" w:rsidRPr="006B454D">
        <w:rPr>
          <w:lang w:val="en-US"/>
        </w:rPr>
        <w:t>Cloud</w:t>
      </w:r>
      <w:proofErr w:type="gramEnd"/>
      <w:r w:rsidR="006B454D" w:rsidRPr="006B454D">
        <w:rPr>
          <w:lang w:val="en-US"/>
        </w:rPr>
        <w:t xml:space="preserve"> </w:t>
      </w:r>
      <w:proofErr w:type="spellStart"/>
      <w:r w:rsidR="006B454D" w:rsidRPr="006B454D">
        <w:rPr>
          <w:lang w:val="en-US"/>
        </w:rPr>
        <w:t>cOmputing</w:t>
      </w:r>
      <w:proofErr w:type="spellEnd"/>
      <w:r w:rsidR="006B454D" w:rsidRPr="006B454D">
        <w:rPr>
          <w:lang w:val="en-US"/>
        </w:rPr>
        <w:t xml:space="preserve"> for Digital Education </w:t>
      </w:r>
      <w:proofErr w:type="spellStart"/>
      <w:r w:rsidR="006B454D" w:rsidRPr="006B454D">
        <w:rPr>
          <w:lang w:val="en-US"/>
        </w:rPr>
        <w:t>INnovation</w:t>
      </w:r>
      <w:proofErr w:type="spellEnd"/>
      <w:r w:rsidR="006B454D" w:rsidRPr="006B454D">
        <w:rPr>
          <w:lang w:val="en-US"/>
        </w:rPr>
        <w:t xml:space="preserve">, Accessed: 18.09.2022. [Online]. Available: </w:t>
      </w:r>
      <w:hyperlink r:id="rId13" w:history="1">
        <w:r w:rsidR="006B454D" w:rsidRPr="00AC0CEA">
          <w:rPr>
            <w:rStyle w:val="Hyperlink"/>
            <w:lang w:val="en-US"/>
          </w:rPr>
          <w:t>https://code-in.org</w:t>
        </w:r>
      </w:hyperlink>
      <w:r w:rsidR="006B454D">
        <w:rPr>
          <w:lang w:val="en-US"/>
        </w:rPr>
        <w:t xml:space="preserve"> </w:t>
      </w:r>
    </w:p>
    <w:p w:rsidR="00652C53" w:rsidRPr="00652C53" w:rsidRDefault="00652C53" w:rsidP="003073FE">
      <w:pPr>
        <w:rPr>
          <w:lang w:val="en-US"/>
        </w:rPr>
      </w:pPr>
    </w:p>
    <w:sectPr w:rsidR="00652C53" w:rsidRPr="00652C53">
      <w:pgSz w:w="12240" w:h="15840"/>
      <w:pgMar w:top="1780" w:right="1460" w:bottom="1380" w:left="1460" w:header="14" w:footer="1180" w:gutter="0"/>
      <w:cols w:space="720" w:equalWidth="0">
        <w:col w:w="940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6724" w:rsidRDefault="008C6724">
      <w:pPr>
        <w:spacing w:before="0" w:after="0" w:line="240" w:lineRule="auto"/>
      </w:pPr>
      <w:r>
        <w:separator/>
      </w:r>
    </w:p>
  </w:endnote>
  <w:endnote w:type="continuationSeparator" w:id="0">
    <w:p w:rsidR="008C6724" w:rsidRDefault="008C672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3B2" w:rsidRDefault="00EF13B2">
    <w:pPr>
      <w:pBdr>
        <w:top w:val="nil"/>
        <w:left w:val="nil"/>
        <w:bottom w:val="nil"/>
        <w:right w:val="nil"/>
        <w:between w:val="nil"/>
      </w:pBdr>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6724" w:rsidRDefault="008C6724">
      <w:pPr>
        <w:spacing w:before="0" w:after="0" w:line="240" w:lineRule="auto"/>
      </w:pPr>
      <w:r>
        <w:separator/>
      </w:r>
    </w:p>
  </w:footnote>
  <w:footnote w:type="continuationSeparator" w:id="0">
    <w:p w:rsidR="008C6724" w:rsidRDefault="008C672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3B2" w:rsidRDefault="00EF13B2">
    <w:pPr>
      <w:pBdr>
        <w:top w:val="nil"/>
        <w:left w:val="nil"/>
        <w:bottom w:val="nil"/>
        <w:right w:val="nil"/>
        <w:between w:val="nil"/>
      </w:pBdr>
      <w:rPr>
        <w:color w:val="000000"/>
        <w:sz w:val="20"/>
        <w:szCs w:val="20"/>
      </w:rPr>
    </w:pPr>
    <w:r>
      <w:rPr>
        <w:noProof/>
        <w:lang w:val="hr-HR" w:eastAsia="hr-HR" w:bidi="ar-SA"/>
      </w:rPr>
      <mc:AlternateContent>
        <mc:Choice Requires="wps">
          <w:drawing>
            <wp:anchor distT="0" distB="0" distL="114300" distR="114300" simplePos="0" relativeHeight="251658240" behindDoc="0" locked="0" layoutInCell="1" hidden="0" allowOverlap="1" wp14:editId="4579FD94">
              <wp:simplePos x="0" y="0"/>
              <wp:positionH relativeFrom="margin">
                <wp:align>right</wp:align>
              </wp:positionH>
              <wp:positionV relativeFrom="paragraph">
                <wp:posOffset>209844</wp:posOffset>
              </wp:positionV>
              <wp:extent cx="4015105" cy="299720"/>
              <wp:effectExtent l="0" t="0" r="4445" b="5080"/>
              <wp:wrapSquare wrapText="bothSides" distT="0" distB="0" distL="114300" distR="114300"/>
              <wp:docPr id="38" name="Freeform 38"/>
              <wp:cNvGraphicFramePr/>
              <a:graphic xmlns:a="http://schemas.openxmlformats.org/drawingml/2006/main">
                <a:graphicData uri="http://schemas.microsoft.com/office/word/2010/wordprocessingShape">
                  <wps:wsp>
                    <wps:cNvSpPr/>
                    <wps:spPr>
                      <a:xfrm>
                        <a:off x="0" y="0"/>
                        <a:ext cx="4015105" cy="299720"/>
                      </a:xfrm>
                      <a:custGeom>
                        <a:avLst/>
                        <a:gdLst/>
                        <a:ahLst/>
                        <a:cxnLst/>
                        <a:rect l="l" t="t" r="r" b="b"/>
                        <a:pathLst>
                          <a:path w="4015105" h="675640" extrusionOk="0">
                            <a:moveTo>
                              <a:pt x="0" y="0"/>
                            </a:moveTo>
                            <a:lnTo>
                              <a:pt x="0" y="675640"/>
                            </a:lnTo>
                            <a:lnTo>
                              <a:pt x="4015105" y="675640"/>
                            </a:lnTo>
                            <a:lnTo>
                              <a:pt x="4015105" y="0"/>
                            </a:lnTo>
                            <a:close/>
                          </a:path>
                        </a:pathLst>
                      </a:custGeom>
                      <a:solidFill>
                        <a:srgbClr val="FFFFFF"/>
                      </a:solidFill>
                      <a:ln>
                        <a:noFill/>
                      </a:ln>
                    </wps:spPr>
                    <wps:txbx>
                      <w:txbxContent>
                        <w:p w:rsidR="00EF13B2" w:rsidRDefault="00EF13B2" w:rsidP="00F81BA7">
                          <w:pPr>
                            <w:textDirection w:val="btLr"/>
                          </w:pPr>
                          <w:r>
                            <w:rPr>
                              <w:color w:val="808080"/>
                              <w:sz w:val="20"/>
                            </w:rPr>
                            <w:t>Project funded by: Erasmus+ / Key Action 2</w:t>
                          </w:r>
                        </w:p>
                      </w:txbxContent>
                    </wps:txbx>
                    <wps:bodyPr spcFirstLastPara="1" wrap="square" lIns="88900" tIns="45700" rIns="88900" bIns="45700" anchor="t" anchorCtr="0">
                      <a:noAutofit/>
                    </wps:bodyPr>
                  </wps:wsp>
                </a:graphicData>
              </a:graphic>
              <wp14:sizeRelH relativeFrom="margin">
                <wp14:pctWidth>0</wp14:pctWidth>
              </wp14:sizeRelH>
              <wp14:sizeRelV relativeFrom="margin">
                <wp14:pctHeight>0</wp14:pctHeight>
              </wp14:sizeRelV>
            </wp:anchor>
          </w:drawing>
        </mc:Choice>
        <mc:Fallback>
          <w:pict>
            <v:shape id="Freeform 38" o:spid="_x0000_s1026" style="position:absolute;left:0;text-align:left;margin-left:264.95pt;margin-top:16.5pt;width:316.15pt;height:23.6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coordsize="4015105,6756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27sPwIAANUEAAAOAAAAZHJzL2Uyb0RvYy54bWysVMGO2jAQvVfqP1i+lwQKLCDCqtoVVaVV&#10;F2m3H+A4Donq2O7YkPD3nXEI0N1Tq3JwZjzj8bz3xqzvu0azowJfW5Px8SjlTBlpi9rsM/7jdftp&#10;wZkPwhRCW6MyflKe328+fli3bqUmtrK6UMCwiPGr1mW8CsGtksTLSjXCj6xTBoOlhUYEdGGfFCBa&#10;rN7oZJKm86S1UDiwUnmPu499kG9i/bJUMjyXpVeB6YxjbyGuENec1mSzFqs9CFfV8tyG+IcuGlEb&#10;vPRS6lEEwQ5QvyvV1BKst2UYSdsktixrqSIGRDNO36B5qYRTEQuS492FJv//ysrvxx2wusj4Z1TK&#10;iAY12oJSxDjDLeSndX6FaS9uB2fPo0lguxIa+iIM1kVOTxdOVReYxM1pOp6N0xlnEmOT5fJuEklP&#10;rqflwYevysZK4vjkQ69JMViiGizZmcEEVJY01VHTwBlqCpyhpnmvqROBzlF7ZLL2ppUq4/O72XxK&#10;w9oFONDwPv+k1im9sUf1auPB8AYWdn2NavM+61wWEWDqkDB8XSx3IQT5+Mv0gbmhoNTWq/4uwhgv&#10;veDGBm6Z9VbXxbbWmoB52OcPGthRIIXb+CPW8MgfadpQsrF0bICEWTQQ/QiQFbq8wyCZuS1OOE3e&#10;yW0NPjwJH3YC8D2NOWvxjWXc/zoIUJzpbwaHeLFYpvQoozOd3ZEDt5H8NiKMrCzKjGL35kNAr9fM&#10;2C+HYMuaZif217dydvDtRHDnd06P89aPWdd/o81vAAAA//8DAFBLAwQUAAYACAAAACEA20SsEtoA&#10;AAAGAQAADwAAAGRycy9kb3ducmV2LnhtbEyPzWrDMBCE74W8g9hAb40cG4JxLYdgKPTSQt08gGyt&#10;f6i0MpYSu2/f7ak9LcMMM9+W581ZccclTJ4UHA8JCKTOm4kGBdfPl6ccRIiajLaeUME3BjhXu4dS&#10;F8av9IH3Jg6CSygUWsEY41xIGboRnQ4HPyOx1/vF6chyGaRZ9Mrlzso0SU7S6Yl4YdQz1iN2X83N&#10;KUjf+u31euxbW2PQl/d6zWOzKvW43y7PICJu8S8Mv/iMDhUztf5GJgirgB+JCrKML7unLM1AtAry&#10;JAVZlfI/fvUDAAD//wMAUEsBAi0AFAAGAAgAAAAhALaDOJL+AAAA4QEAABMAAAAAAAAAAAAAAAAA&#10;AAAAAFtDb250ZW50X1R5cGVzXS54bWxQSwECLQAUAAYACAAAACEAOP0h/9YAAACUAQAACwAAAAAA&#10;AAAAAAAAAAAvAQAAX3JlbHMvLnJlbHNQSwECLQAUAAYACAAAACEA2GNu7D8CAADVBAAADgAAAAAA&#10;AAAAAAAAAAAuAgAAZHJzL2Uyb0RvYy54bWxQSwECLQAUAAYACAAAACEA20SsEtoAAAAGAQAADwAA&#10;AAAAAAAAAAAAAACZBAAAZHJzL2Rvd25yZXYueG1sUEsFBgAAAAAEAAQA8wAAAKAFAAAAAA==&#10;" adj="-11796480,,5400" path="m,l,675640r4015105,l4015105,,,xe" stroked="f">
              <v:stroke joinstyle="miter"/>
              <v:formulas/>
              <v:path arrowok="t" o:extrusionok="f" o:connecttype="custom" textboxrect="0,0,4015105,675640"/>
              <v:textbox inset="7pt,1.2694mm,7pt,1.2694mm">
                <w:txbxContent>
                  <w:p w:rsidR="00EF13B2" w:rsidRDefault="00EF13B2" w:rsidP="00F81BA7">
                    <w:pPr>
                      <w:textDirection w:val="btLr"/>
                    </w:pPr>
                    <w:r>
                      <w:rPr>
                        <w:color w:val="808080"/>
                        <w:sz w:val="20"/>
                      </w:rPr>
                      <w:t>Project funded by: Erasmus+ / Key Action 2</w:t>
                    </w:r>
                  </w:p>
                </w:txbxContent>
              </v:textbox>
              <w10:wrap type="square" anchorx="margin"/>
            </v:shape>
          </w:pict>
        </mc:Fallback>
      </mc:AlternateContent>
    </w:r>
    <w:r>
      <w:rPr>
        <w:noProof/>
        <w:lang w:val="hr-HR" w:eastAsia="hr-HR" w:bidi="ar-SA"/>
      </w:rPr>
      <w:drawing>
        <wp:anchor distT="0" distB="0" distL="114300" distR="114300" simplePos="0" relativeHeight="251659264" behindDoc="0" locked="0" layoutInCell="1" hidden="0" allowOverlap="1" wp14:editId="26CE4F0A">
          <wp:simplePos x="0" y="0"/>
          <wp:positionH relativeFrom="column">
            <wp:posOffset>257175</wp:posOffset>
          </wp:positionH>
          <wp:positionV relativeFrom="paragraph">
            <wp:posOffset>100103</wp:posOffset>
          </wp:positionV>
          <wp:extent cx="1311910" cy="739140"/>
          <wp:effectExtent l="0" t="0" r="0" b="0"/>
          <wp:wrapSquare wrapText="bothSides" distT="0" distB="0" distL="114300" distR="114300"/>
          <wp:docPr id="39" name="image3.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3.png" descr="Slikovni rezultat za erasmus + logo"/>
                  <pic:cNvPicPr preferRelativeResize="0"/>
                </pic:nvPicPr>
                <pic:blipFill>
                  <a:blip r:embed="rId1"/>
                  <a:srcRect/>
                  <a:stretch>
                    <a:fillRect/>
                  </a:stretch>
                </pic:blipFill>
                <pic:spPr>
                  <a:xfrm>
                    <a:off x="0" y="0"/>
                    <a:ext cx="1311910" cy="739140"/>
                  </a:xfrm>
                  <a:prstGeom prst="rect">
                    <a:avLst/>
                  </a:prstGeom>
                  <a:ln/>
                </pic:spPr>
              </pic:pic>
            </a:graphicData>
          </a:graphic>
        </wp:anchor>
      </w:drawing>
    </w:r>
    <w:r>
      <w:rPr>
        <w:color w:val="000000"/>
      </w:rPr>
      <w:t xml:space="preserve"> </w:t>
    </w:r>
  </w:p>
  <w:p w:rsidR="00EF13B2" w:rsidRDefault="00EF13B2">
    <w:pPr>
      <w:pBdr>
        <w:top w:val="nil"/>
        <w:left w:val="nil"/>
        <w:bottom w:val="nil"/>
        <w:right w:val="nil"/>
        <w:between w:val="nil"/>
      </w:pBdr>
      <w:rPr>
        <w:color w:val="000000"/>
        <w:sz w:val="20"/>
        <w:szCs w:val="20"/>
      </w:rPr>
    </w:pPr>
  </w:p>
  <w:p w:rsidR="00EF13B2" w:rsidRDefault="00EF13B2">
    <w:pPr>
      <w:pBdr>
        <w:top w:val="nil"/>
        <w:left w:val="nil"/>
        <w:bottom w:val="nil"/>
        <w:right w:val="nil"/>
        <w:between w:val="nil"/>
      </w:pBdr>
      <w:rPr>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13B2" w:rsidRDefault="00EF13B2">
    <w:pPr>
      <w:pBdr>
        <w:top w:val="nil"/>
        <w:left w:val="nil"/>
        <w:bottom w:val="nil"/>
        <w:right w:val="nil"/>
        <w:between w:val="nil"/>
      </w:pBdr>
      <w:rPr>
        <w:color w:val="000000"/>
        <w:sz w:val="20"/>
        <w:szCs w:val="20"/>
      </w:rPr>
    </w:pPr>
    <w:r>
      <w:rPr>
        <w:color w:val="000000"/>
      </w:rPr>
      <w:t xml:space="preserve"> </w:t>
    </w:r>
  </w:p>
  <w:p w:rsidR="00EF13B2" w:rsidRDefault="00EF13B2">
    <w:pPr>
      <w:pBdr>
        <w:top w:val="nil"/>
        <w:left w:val="nil"/>
        <w:bottom w:val="nil"/>
        <w:right w:val="nil"/>
        <w:between w:val="nil"/>
      </w:pBdr>
      <w:rPr>
        <w:color w:val="000000"/>
        <w:sz w:val="20"/>
        <w:szCs w:val="20"/>
      </w:rPr>
    </w:pPr>
    <w:r>
      <w:rPr>
        <w:noProof/>
        <w:lang w:val="hr-HR" w:eastAsia="hr-HR" w:bidi="ar-SA"/>
      </w:rPr>
      <w:drawing>
        <wp:anchor distT="0" distB="0" distL="114300" distR="114300" simplePos="0" relativeHeight="251661312" behindDoc="0" locked="0" layoutInCell="1" hidden="0" allowOverlap="1" wp14:editId="6FCF4DD6">
          <wp:simplePos x="0" y="0"/>
          <wp:positionH relativeFrom="column">
            <wp:posOffset>113030</wp:posOffset>
          </wp:positionH>
          <wp:positionV relativeFrom="paragraph">
            <wp:posOffset>40640</wp:posOffset>
          </wp:positionV>
          <wp:extent cx="1080770" cy="608965"/>
          <wp:effectExtent l="0" t="0" r="0" b="0"/>
          <wp:wrapSquare wrapText="bothSides" distT="0" distB="0" distL="114300" distR="114300"/>
          <wp:docPr id="40" name="image3.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3.png" descr="Slikovni rezultat za erasmus + logo"/>
                  <pic:cNvPicPr preferRelativeResize="0"/>
                </pic:nvPicPr>
                <pic:blipFill>
                  <a:blip r:embed="rId1"/>
                  <a:srcRect/>
                  <a:stretch>
                    <a:fillRect/>
                  </a:stretch>
                </pic:blipFill>
                <pic:spPr>
                  <a:xfrm>
                    <a:off x="0" y="0"/>
                    <a:ext cx="1080770" cy="608965"/>
                  </a:xfrm>
                  <a:prstGeom prst="rect">
                    <a:avLst/>
                  </a:prstGeom>
                  <a:ln/>
                </pic:spPr>
              </pic:pic>
            </a:graphicData>
          </a:graphic>
        </wp:anchor>
      </w:drawing>
    </w:r>
    <w:r>
      <w:rPr>
        <w:noProof/>
        <w:color w:val="000000"/>
        <w:sz w:val="20"/>
        <w:szCs w:val="20"/>
        <w:lang w:val="hr-HR" w:eastAsia="hr-HR" w:bidi="ar-SA"/>
      </w:rPr>
      <w:drawing>
        <wp:anchor distT="0" distB="0" distL="114300" distR="114300" simplePos="0" relativeHeight="251662336" behindDoc="0" locked="0" layoutInCell="1" allowOverlap="1" wp14:anchorId="0AB07239" wp14:editId="30109465">
          <wp:simplePos x="0" y="0"/>
          <wp:positionH relativeFrom="column">
            <wp:posOffset>4947285</wp:posOffset>
          </wp:positionH>
          <wp:positionV relativeFrom="paragraph">
            <wp:posOffset>17780</wp:posOffset>
          </wp:positionV>
          <wp:extent cx="1125855" cy="74485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5855" cy="744855"/>
                  </a:xfrm>
                  <a:prstGeom prst="rect">
                    <a:avLst/>
                  </a:prstGeom>
                  <a:noFill/>
                  <a:ln>
                    <a:noFill/>
                  </a:ln>
                </pic:spPr>
              </pic:pic>
            </a:graphicData>
          </a:graphic>
        </wp:anchor>
      </w:drawing>
    </w:r>
  </w:p>
  <w:p w:rsidR="00EF13B2" w:rsidRDefault="00EF13B2">
    <w:pPr>
      <w:pBdr>
        <w:top w:val="nil"/>
        <w:left w:val="nil"/>
        <w:bottom w:val="nil"/>
        <w:right w:val="nil"/>
        <w:between w:val="nil"/>
      </w:pBdr>
      <w:rPr>
        <w:color w:val="000000"/>
        <w:sz w:val="20"/>
        <w:szCs w:val="20"/>
      </w:rPr>
    </w:pPr>
  </w:p>
  <w:p w:rsidR="00EF13B2" w:rsidRDefault="00EF13B2" w:rsidP="006A2A19">
    <w:pPr>
      <w:pBdr>
        <w:top w:val="nil"/>
        <w:left w:val="nil"/>
        <w:bottom w:val="nil"/>
        <w:right w:val="nil"/>
        <w:between w:val="nil"/>
      </w:pBdr>
      <w:tabs>
        <w:tab w:val="left" w:pos="3740"/>
      </w:tabs>
      <w:rPr>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F0153"/>
    <w:multiLevelType w:val="hybridMultilevel"/>
    <w:tmpl w:val="D47AC852"/>
    <w:lvl w:ilvl="0" w:tplc="C69C0286">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8E6703D"/>
    <w:multiLevelType w:val="hybridMultilevel"/>
    <w:tmpl w:val="2EEC8834"/>
    <w:lvl w:ilvl="0" w:tplc="C69C0286">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9087680"/>
    <w:multiLevelType w:val="hybridMultilevel"/>
    <w:tmpl w:val="C68A5A20"/>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C8B24BA"/>
    <w:multiLevelType w:val="hybridMultilevel"/>
    <w:tmpl w:val="73E8F71C"/>
    <w:lvl w:ilvl="0" w:tplc="B83ED2BE">
      <w:start w:val="1"/>
      <w:numFmt w:val="bullet"/>
      <w:lvlText w:val=""/>
      <w:lvlJc w:val="left"/>
      <w:pPr>
        <w:ind w:left="720" w:hanging="360"/>
      </w:pPr>
      <w:rPr>
        <w:rFonts w:ascii="Wingdings" w:hAnsi="Wingdings" w:hint="default"/>
      </w:rPr>
    </w:lvl>
    <w:lvl w:ilvl="1" w:tplc="562671A8">
      <w:start w:val="1"/>
      <w:numFmt w:val="bullet"/>
      <w:lvlText w:val="o"/>
      <w:lvlJc w:val="left"/>
      <w:pPr>
        <w:ind w:left="1440" w:hanging="360"/>
      </w:pPr>
      <w:rPr>
        <w:rFonts w:ascii="Courier New" w:hAnsi="Courier New" w:hint="default"/>
      </w:rPr>
    </w:lvl>
    <w:lvl w:ilvl="2" w:tplc="9EBC405E">
      <w:start w:val="1"/>
      <w:numFmt w:val="bullet"/>
      <w:lvlText w:val=""/>
      <w:lvlJc w:val="left"/>
      <w:pPr>
        <w:ind w:left="2160" w:hanging="360"/>
      </w:pPr>
      <w:rPr>
        <w:rFonts w:ascii="Wingdings" w:hAnsi="Wingdings" w:hint="default"/>
      </w:rPr>
    </w:lvl>
    <w:lvl w:ilvl="3" w:tplc="EA60F03A">
      <w:start w:val="1"/>
      <w:numFmt w:val="bullet"/>
      <w:lvlText w:val=""/>
      <w:lvlJc w:val="left"/>
      <w:pPr>
        <w:ind w:left="2880" w:hanging="360"/>
      </w:pPr>
      <w:rPr>
        <w:rFonts w:ascii="Symbol" w:hAnsi="Symbol" w:hint="default"/>
      </w:rPr>
    </w:lvl>
    <w:lvl w:ilvl="4" w:tplc="8C6EC108">
      <w:start w:val="1"/>
      <w:numFmt w:val="bullet"/>
      <w:lvlText w:val="o"/>
      <w:lvlJc w:val="left"/>
      <w:pPr>
        <w:ind w:left="3600" w:hanging="360"/>
      </w:pPr>
      <w:rPr>
        <w:rFonts w:ascii="Courier New" w:hAnsi="Courier New" w:hint="default"/>
      </w:rPr>
    </w:lvl>
    <w:lvl w:ilvl="5" w:tplc="E61C80EE">
      <w:start w:val="1"/>
      <w:numFmt w:val="bullet"/>
      <w:lvlText w:val=""/>
      <w:lvlJc w:val="left"/>
      <w:pPr>
        <w:ind w:left="4320" w:hanging="360"/>
      </w:pPr>
      <w:rPr>
        <w:rFonts w:ascii="Wingdings" w:hAnsi="Wingdings" w:hint="default"/>
      </w:rPr>
    </w:lvl>
    <w:lvl w:ilvl="6" w:tplc="CBFAF0C6">
      <w:start w:val="1"/>
      <w:numFmt w:val="bullet"/>
      <w:lvlText w:val=""/>
      <w:lvlJc w:val="left"/>
      <w:pPr>
        <w:ind w:left="5040" w:hanging="360"/>
      </w:pPr>
      <w:rPr>
        <w:rFonts w:ascii="Symbol" w:hAnsi="Symbol" w:hint="default"/>
      </w:rPr>
    </w:lvl>
    <w:lvl w:ilvl="7" w:tplc="A4E8F882">
      <w:start w:val="1"/>
      <w:numFmt w:val="bullet"/>
      <w:lvlText w:val="o"/>
      <w:lvlJc w:val="left"/>
      <w:pPr>
        <w:ind w:left="5760" w:hanging="360"/>
      </w:pPr>
      <w:rPr>
        <w:rFonts w:ascii="Courier New" w:hAnsi="Courier New" w:hint="default"/>
      </w:rPr>
    </w:lvl>
    <w:lvl w:ilvl="8" w:tplc="2A487CAC">
      <w:start w:val="1"/>
      <w:numFmt w:val="bullet"/>
      <w:lvlText w:val=""/>
      <w:lvlJc w:val="left"/>
      <w:pPr>
        <w:ind w:left="6480" w:hanging="360"/>
      </w:pPr>
      <w:rPr>
        <w:rFonts w:ascii="Wingdings" w:hAnsi="Wingdings" w:hint="default"/>
      </w:rPr>
    </w:lvl>
  </w:abstractNum>
  <w:abstractNum w:abstractNumId="4" w15:restartNumberingAfterBreak="0">
    <w:nsid w:val="1E577AE6"/>
    <w:multiLevelType w:val="hybridMultilevel"/>
    <w:tmpl w:val="1938B9C4"/>
    <w:lvl w:ilvl="0" w:tplc="4D02DC50">
      <w:start w:val="1"/>
      <w:numFmt w:val="bullet"/>
      <w:lvlText w:val=""/>
      <w:lvlJc w:val="left"/>
      <w:pPr>
        <w:ind w:left="720" w:hanging="360"/>
      </w:pPr>
      <w:rPr>
        <w:rFonts w:ascii="Wingdings" w:hAnsi="Wingdings" w:hint="default"/>
      </w:rPr>
    </w:lvl>
    <w:lvl w:ilvl="1" w:tplc="822E8BEA">
      <w:start w:val="1"/>
      <w:numFmt w:val="bullet"/>
      <w:lvlText w:val="o"/>
      <w:lvlJc w:val="left"/>
      <w:pPr>
        <w:ind w:left="1440" w:hanging="360"/>
      </w:pPr>
      <w:rPr>
        <w:rFonts w:ascii="Courier New" w:hAnsi="Courier New" w:hint="default"/>
      </w:rPr>
    </w:lvl>
    <w:lvl w:ilvl="2" w:tplc="F4D2A814">
      <w:start w:val="1"/>
      <w:numFmt w:val="bullet"/>
      <w:lvlText w:val=""/>
      <w:lvlJc w:val="left"/>
      <w:pPr>
        <w:ind w:left="2160" w:hanging="360"/>
      </w:pPr>
      <w:rPr>
        <w:rFonts w:ascii="Wingdings" w:hAnsi="Wingdings" w:hint="default"/>
      </w:rPr>
    </w:lvl>
    <w:lvl w:ilvl="3" w:tplc="B6E611AA">
      <w:start w:val="1"/>
      <w:numFmt w:val="bullet"/>
      <w:lvlText w:val=""/>
      <w:lvlJc w:val="left"/>
      <w:pPr>
        <w:ind w:left="2880" w:hanging="360"/>
      </w:pPr>
      <w:rPr>
        <w:rFonts w:ascii="Symbol" w:hAnsi="Symbol" w:hint="default"/>
      </w:rPr>
    </w:lvl>
    <w:lvl w:ilvl="4" w:tplc="12EE9AB2">
      <w:start w:val="1"/>
      <w:numFmt w:val="bullet"/>
      <w:lvlText w:val="o"/>
      <w:lvlJc w:val="left"/>
      <w:pPr>
        <w:ind w:left="3600" w:hanging="360"/>
      </w:pPr>
      <w:rPr>
        <w:rFonts w:ascii="Courier New" w:hAnsi="Courier New" w:hint="default"/>
      </w:rPr>
    </w:lvl>
    <w:lvl w:ilvl="5" w:tplc="1B12F4F0">
      <w:start w:val="1"/>
      <w:numFmt w:val="bullet"/>
      <w:lvlText w:val=""/>
      <w:lvlJc w:val="left"/>
      <w:pPr>
        <w:ind w:left="4320" w:hanging="360"/>
      </w:pPr>
      <w:rPr>
        <w:rFonts w:ascii="Wingdings" w:hAnsi="Wingdings" w:hint="default"/>
      </w:rPr>
    </w:lvl>
    <w:lvl w:ilvl="6" w:tplc="57B2BB84">
      <w:start w:val="1"/>
      <w:numFmt w:val="bullet"/>
      <w:lvlText w:val=""/>
      <w:lvlJc w:val="left"/>
      <w:pPr>
        <w:ind w:left="5040" w:hanging="360"/>
      </w:pPr>
      <w:rPr>
        <w:rFonts w:ascii="Symbol" w:hAnsi="Symbol" w:hint="default"/>
      </w:rPr>
    </w:lvl>
    <w:lvl w:ilvl="7" w:tplc="6F827096">
      <w:start w:val="1"/>
      <w:numFmt w:val="bullet"/>
      <w:lvlText w:val="o"/>
      <w:lvlJc w:val="left"/>
      <w:pPr>
        <w:ind w:left="5760" w:hanging="360"/>
      </w:pPr>
      <w:rPr>
        <w:rFonts w:ascii="Courier New" w:hAnsi="Courier New" w:hint="default"/>
      </w:rPr>
    </w:lvl>
    <w:lvl w:ilvl="8" w:tplc="B77CA930">
      <w:start w:val="1"/>
      <w:numFmt w:val="bullet"/>
      <w:lvlText w:val=""/>
      <w:lvlJc w:val="left"/>
      <w:pPr>
        <w:ind w:left="6480" w:hanging="360"/>
      </w:pPr>
      <w:rPr>
        <w:rFonts w:ascii="Wingdings" w:hAnsi="Wingdings" w:hint="default"/>
      </w:rPr>
    </w:lvl>
  </w:abstractNum>
  <w:abstractNum w:abstractNumId="5" w15:restartNumberingAfterBreak="0">
    <w:nsid w:val="238F6DFA"/>
    <w:multiLevelType w:val="hybridMultilevel"/>
    <w:tmpl w:val="D272194A"/>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68E3C36"/>
    <w:multiLevelType w:val="hybridMultilevel"/>
    <w:tmpl w:val="39666EA8"/>
    <w:lvl w:ilvl="0" w:tplc="C69C0286">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73C5782"/>
    <w:multiLevelType w:val="hybridMultilevel"/>
    <w:tmpl w:val="C7386516"/>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C836123"/>
    <w:multiLevelType w:val="hybridMultilevel"/>
    <w:tmpl w:val="7DF6CBDE"/>
    <w:lvl w:ilvl="0" w:tplc="C69C0286">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D62502D"/>
    <w:multiLevelType w:val="hybridMultilevel"/>
    <w:tmpl w:val="44EC775E"/>
    <w:lvl w:ilvl="0" w:tplc="C69C0286">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9FC0D32"/>
    <w:multiLevelType w:val="hybridMultilevel"/>
    <w:tmpl w:val="5C6AA57A"/>
    <w:lvl w:ilvl="0" w:tplc="C69C0286">
      <w:start w:val="1"/>
      <w:numFmt w:val="bullet"/>
      <w:lvlText w:val=""/>
      <w:lvlJc w:val="left"/>
      <w:pPr>
        <w:ind w:left="720" w:hanging="360"/>
      </w:pPr>
      <w:rPr>
        <w:rFonts w:ascii="Wingdings" w:hAnsi="Wingdings" w:hint="default"/>
      </w:rPr>
    </w:lvl>
    <w:lvl w:ilvl="1" w:tplc="2F124B7E">
      <w:start w:val="1"/>
      <w:numFmt w:val="bullet"/>
      <w:lvlText w:val="o"/>
      <w:lvlJc w:val="left"/>
      <w:pPr>
        <w:ind w:left="1440" w:hanging="360"/>
      </w:pPr>
      <w:rPr>
        <w:rFonts w:ascii="Courier New" w:hAnsi="Courier New" w:hint="default"/>
      </w:rPr>
    </w:lvl>
    <w:lvl w:ilvl="2" w:tplc="871E06EA">
      <w:start w:val="1"/>
      <w:numFmt w:val="bullet"/>
      <w:lvlText w:val=""/>
      <w:lvlJc w:val="left"/>
      <w:pPr>
        <w:ind w:left="2160" w:hanging="360"/>
      </w:pPr>
      <w:rPr>
        <w:rFonts w:ascii="Wingdings" w:hAnsi="Wingdings" w:hint="default"/>
      </w:rPr>
    </w:lvl>
    <w:lvl w:ilvl="3" w:tplc="A9941FFE">
      <w:start w:val="1"/>
      <w:numFmt w:val="bullet"/>
      <w:lvlText w:val=""/>
      <w:lvlJc w:val="left"/>
      <w:pPr>
        <w:ind w:left="2880" w:hanging="360"/>
      </w:pPr>
      <w:rPr>
        <w:rFonts w:ascii="Symbol" w:hAnsi="Symbol" w:hint="default"/>
      </w:rPr>
    </w:lvl>
    <w:lvl w:ilvl="4" w:tplc="9C0ACC9C">
      <w:start w:val="1"/>
      <w:numFmt w:val="bullet"/>
      <w:lvlText w:val="o"/>
      <w:lvlJc w:val="left"/>
      <w:pPr>
        <w:ind w:left="3600" w:hanging="360"/>
      </w:pPr>
      <w:rPr>
        <w:rFonts w:ascii="Courier New" w:hAnsi="Courier New" w:hint="default"/>
      </w:rPr>
    </w:lvl>
    <w:lvl w:ilvl="5" w:tplc="FA2C1DF4">
      <w:start w:val="1"/>
      <w:numFmt w:val="bullet"/>
      <w:lvlText w:val=""/>
      <w:lvlJc w:val="left"/>
      <w:pPr>
        <w:ind w:left="4320" w:hanging="360"/>
      </w:pPr>
      <w:rPr>
        <w:rFonts w:ascii="Wingdings" w:hAnsi="Wingdings" w:hint="default"/>
      </w:rPr>
    </w:lvl>
    <w:lvl w:ilvl="6" w:tplc="8BFA6546">
      <w:start w:val="1"/>
      <w:numFmt w:val="bullet"/>
      <w:lvlText w:val=""/>
      <w:lvlJc w:val="left"/>
      <w:pPr>
        <w:ind w:left="5040" w:hanging="360"/>
      </w:pPr>
      <w:rPr>
        <w:rFonts w:ascii="Symbol" w:hAnsi="Symbol" w:hint="default"/>
      </w:rPr>
    </w:lvl>
    <w:lvl w:ilvl="7" w:tplc="8320C076">
      <w:start w:val="1"/>
      <w:numFmt w:val="bullet"/>
      <w:lvlText w:val="o"/>
      <w:lvlJc w:val="left"/>
      <w:pPr>
        <w:ind w:left="5760" w:hanging="360"/>
      </w:pPr>
      <w:rPr>
        <w:rFonts w:ascii="Courier New" w:hAnsi="Courier New" w:hint="default"/>
      </w:rPr>
    </w:lvl>
    <w:lvl w:ilvl="8" w:tplc="EF7ABCC8">
      <w:start w:val="1"/>
      <w:numFmt w:val="bullet"/>
      <w:lvlText w:val=""/>
      <w:lvlJc w:val="left"/>
      <w:pPr>
        <w:ind w:left="6480" w:hanging="360"/>
      </w:pPr>
      <w:rPr>
        <w:rFonts w:ascii="Wingdings" w:hAnsi="Wingdings" w:hint="default"/>
      </w:rPr>
    </w:lvl>
  </w:abstractNum>
  <w:abstractNum w:abstractNumId="11" w15:restartNumberingAfterBreak="0">
    <w:nsid w:val="43E60414"/>
    <w:multiLevelType w:val="hybridMultilevel"/>
    <w:tmpl w:val="6832C680"/>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8702981"/>
    <w:multiLevelType w:val="hybridMultilevel"/>
    <w:tmpl w:val="F3A23682"/>
    <w:lvl w:ilvl="0" w:tplc="C69C0286">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519C01AF"/>
    <w:multiLevelType w:val="hybridMultilevel"/>
    <w:tmpl w:val="8278A91A"/>
    <w:lvl w:ilvl="0" w:tplc="54BABEB0">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5EFC3F8A"/>
    <w:multiLevelType w:val="hybridMultilevel"/>
    <w:tmpl w:val="948072C4"/>
    <w:lvl w:ilvl="0" w:tplc="C69C0286">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769F7AFD"/>
    <w:multiLevelType w:val="hybridMultilevel"/>
    <w:tmpl w:val="E94A4D5E"/>
    <w:lvl w:ilvl="0" w:tplc="54BABEB0">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7930F1E6"/>
    <w:multiLevelType w:val="hybridMultilevel"/>
    <w:tmpl w:val="597ECA1C"/>
    <w:lvl w:ilvl="0" w:tplc="39862C70">
      <w:start w:val="1"/>
      <w:numFmt w:val="bullet"/>
      <w:lvlText w:val=""/>
      <w:lvlJc w:val="left"/>
      <w:pPr>
        <w:ind w:left="720" w:hanging="360"/>
      </w:pPr>
      <w:rPr>
        <w:rFonts w:ascii="Wingdings" w:hAnsi="Wingdings" w:hint="default"/>
      </w:rPr>
    </w:lvl>
    <w:lvl w:ilvl="1" w:tplc="25BE7512">
      <w:start w:val="1"/>
      <w:numFmt w:val="bullet"/>
      <w:lvlText w:val="o"/>
      <w:lvlJc w:val="left"/>
      <w:pPr>
        <w:ind w:left="1440" w:hanging="360"/>
      </w:pPr>
      <w:rPr>
        <w:rFonts w:ascii="Courier New" w:hAnsi="Courier New" w:hint="default"/>
      </w:rPr>
    </w:lvl>
    <w:lvl w:ilvl="2" w:tplc="BA8C132E">
      <w:start w:val="1"/>
      <w:numFmt w:val="bullet"/>
      <w:lvlText w:val=""/>
      <w:lvlJc w:val="left"/>
      <w:pPr>
        <w:ind w:left="2160" w:hanging="360"/>
      </w:pPr>
      <w:rPr>
        <w:rFonts w:ascii="Wingdings" w:hAnsi="Wingdings" w:hint="default"/>
      </w:rPr>
    </w:lvl>
    <w:lvl w:ilvl="3" w:tplc="5080C6E6">
      <w:start w:val="1"/>
      <w:numFmt w:val="bullet"/>
      <w:lvlText w:val=""/>
      <w:lvlJc w:val="left"/>
      <w:pPr>
        <w:ind w:left="2880" w:hanging="360"/>
      </w:pPr>
      <w:rPr>
        <w:rFonts w:ascii="Symbol" w:hAnsi="Symbol" w:hint="default"/>
      </w:rPr>
    </w:lvl>
    <w:lvl w:ilvl="4" w:tplc="E198FFBC">
      <w:start w:val="1"/>
      <w:numFmt w:val="bullet"/>
      <w:lvlText w:val="o"/>
      <w:lvlJc w:val="left"/>
      <w:pPr>
        <w:ind w:left="3600" w:hanging="360"/>
      </w:pPr>
      <w:rPr>
        <w:rFonts w:ascii="Courier New" w:hAnsi="Courier New" w:hint="default"/>
      </w:rPr>
    </w:lvl>
    <w:lvl w:ilvl="5" w:tplc="573279D0">
      <w:start w:val="1"/>
      <w:numFmt w:val="bullet"/>
      <w:lvlText w:val=""/>
      <w:lvlJc w:val="left"/>
      <w:pPr>
        <w:ind w:left="4320" w:hanging="360"/>
      </w:pPr>
      <w:rPr>
        <w:rFonts w:ascii="Wingdings" w:hAnsi="Wingdings" w:hint="default"/>
      </w:rPr>
    </w:lvl>
    <w:lvl w:ilvl="6" w:tplc="B568D69A">
      <w:start w:val="1"/>
      <w:numFmt w:val="bullet"/>
      <w:lvlText w:val=""/>
      <w:lvlJc w:val="left"/>
      <w:pPr>
        <w:ind w:left="5040" w:hanging="360"/>
      </w:pPr>
      <w:rPr>
        <w:rFonts w:ascii="Symbol" w:hAnsi="Symbol" w:hint="default"/>
      </w:rPr>
    </w:lvl>
    <w:lvl w:ilvl="7" w:tplc="8940EF84">
      <w:start w:val="1"/>
      <w:numFmt w:val="bullet"/>
      <w:lvlText w:val="o"/>
      <w:lvlJc w:val="left"/>
      <w:pPr>
        <w:ind w:left="5760" w:hanging="360"/>
      </w:pPr>
      <w:rPr>
        <w:rFonts w:ascii="Courier New" w:hAnsi="Courier New" w:hint="default"/>
      </w:rPr>
    </w:lvl>
    <w:lvl w:ilvl="8" w:tplc="4E42AD9C">
      <w:start w:val="1"/>
      <w:numFmt w:val="bullet"/>
      <w:lvlText w:val=""/>
      <w:lvlJc w:val="left"/>
      <w:pPr>
        <w:ind w:left="6480" w:hanging="360"/>
      </w:pPr>
      <w:rPr>
        <w:rFonts w:ascii="Wingdings" w:hAnsi="Wingdings" w:hint="default"/>
      </w:rPr>
    </w:lvl>
  </w:abstractNum>
  <w:num w:numId="1">
    <w:abstractNumId w:val="15"/>
  </w:num>
  <w:num w:numId="2">
    <w:abstractNumId w:val="7"/>
  </w:num>
  <w:num w:numId="3">
    <w:abstractNumId w:val="11"/>
  </w:num>
  <w:num w:numId="4">
    <w:abstractNumId w:val="2"/>
  </w:num>
  <w:num w:numId="5">
    <w:abstractNumId w:val="13"/>
  </w:num>
  <w:num w:numId="6">
    <w:abstractNumId w:val="5"/>
  </w:num>
  <w:num w:numId="7">
    <w:abstractNumId w:val="10"/>
  </w:num>
  <w:num w:numId="8">
    <w:abstractNumId w:val="4"/>
  </w:num>
  <w:num w:numId="9">
    <w:abstractNumId w:val="3"/>
  </w:num>
  <w:num w:numId="10">
    <w:abstractNumId w:val="16"/>
  </w:num>
  <w:num w:numId="11">
    <w:abstractNumId w:val="0"/>
  </w:num>
  <w:num w:numId="12">
    <w:abstractNumId w:val="8"/>
  </w:num>
  <w:num w:numId="13">
    <w:abstractNumId w:val="12"/>
  </w:num>
  <w:num w:numId="14">
    <w:abstractNumId w:val="9"/>
  </w:num>
  <w:num w:numId="15">
    <w:abstractNumId w:val="6"/>
  </w:num>
  <w:num w:numId="16">
    <w:abstractNumId w:val="14"/>
  </w:num>
  <w:num w:numId="17">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U0NjWzNDGyNDM0NzJQ0lEKTi0uzszPAykwMq8FAOm5124tAAAA"/>
  </w:docVars>
  <w:rsids>
    <w:rsidRoot w:val="001968CD"/>
    <w:rsid w:val="000139CA"/>
    <w:rsid w:val="00047C2A"/>
    <w:rsid w:val="000646B7"/>
    <w:rsid w:val="00072090"/>
    <w:rsid w:val="00072C46"/>
    <w:rsid w:val="00074D72"/>
    <w:rsid w:val="00094194"/>
    <w:rsid w:val="00094DE3"/>
    <w:rsid w:val="00096068"/>
    <w:rsid w:val="000A57DB"/>
    <w:rsid w:val="000B36F2"/>
    <w:rsid w:val="000B3803"/>
    <w:rsid w:val="000C3FBF"/>
    <w:rsid w:val="000F0EE4"/>
    <w:rsid w:val="000F4C14"/>
    <w:rsid w:val="00114469"/>
    <w:rsid w:val="00114F8F"/>
    <w:rsid w:val="00121457"/>
    <w:rsid w:val="00123F2F"/>
    <w:rsid w:val="00133F50"/>
    <w:rsid w:val="0014784A"/>
    <w:rsid w:val="00161804"/>
    <w:rsid w:val="001707C2"/>
    <w:rsid w:val="0017134C"/>
    <w:rsid w:val="00173BAC"/>
    <w:rsid w:val="00174146"/>
    <w:rsid w:val="00182EBF"/>
    <w:rsid w:val="001968CD"/>
    <w:rsid w:val="001A1CA7"/>
    <w:rsid w:val="001A6C9D"/>
    <w:rsid w:val="001B0A69"/>
    <w:rsid w:val="001B0EE3"/>
    <w:rsid w:val="001B2E4A"/>
    <w:rsid w:val="001B6E34"/>
    <w:rsid w:val="001C1528"/>
    <w:rsid w:val="001C681A"/>
    <w:rsid w:val="001C6D4C"/>
    <w:rsid w:val="001E373F"/>
    <w:rsid w:val="0020073D"/>
    <w:rsid w:val="002023B6"/>
    <w:rsid w:val="00206CA3"/>
    <w:rsid w:val="00226715"/>
    <w:rsid w:val="002341BF"/>
    <w:rsid w:val="002465A8"/>
    <w:rsid w:val="00251593"/>
    <w:rsid w:val="00261D36"/>
    <w:rsid w:val="00264027"/>
    <w:rsid w:val="00264965"/>
    <w:rsid w:val="002761F5"/>
    <w:rsid w:val="002804DD"/>
    <w:rsid w:val="00280917"/>
    <w:rsid w:val="00285D29"/>
    <w:rsid w:val="002919FC"/>
    <w:rsid w:val="002B5DC1"/>
    <w:rsid w:val="002D219B"/>
    <w:rsid w:val="002D2435"/>
    <w:rsid w:val="002D439E"/>
    <w:rsid w:val="002E55FA"/>
    <w:rsid w:val="002F01DD"/>
    <w:rsid w:val="00305F7A"/>
    <w:rsid w:val="00306813"/>
    <w:rsid w:val="003073FE"/>
    <w:rsid w:val="00320AA8"/>
    <w:rsid w:val="00321494"/>
    <w:rsid w:val="003221D5"/>
    <w:rsid w:val="00327A67"/>
    <w:rsid w:val="00333DA2"/>
    <w:rsid w:val="003476A8"/>
    <w:rsid w:val="0035519C"/>
    <w:rsid w:val="00355B68"/>
    <w:rsid w:val="00356474"/>
    <w:rsid w:val="00375767"/>
    <w:rsid w:val="003A1BD2"/>
    <w:rsid w:val="003B4275"/>
    <w:rsid w:val="003B79BE"/>
    <w:rsid w:val="003D777A"/>
    <w:rsid w:val="003F7BFF"/>
    <w:rsid w:val="00400517"/>
    <w:rsid w:val="00410190"/>
    <w:rsid w:val="00412E18"/>
    <w:rsid w:val="004200E0"/>
    <w:rsid w:val="004269C8"/>
    <w:rsid w:val="00426CBC"/>
    <w:rsid w:val="00427BCC"/>
    <w:rsid w:val="0044053E"/>
    <w:rsid w:val="00441CC5"/>
    <w:rsid w:val="00446211"/>
    <w:rsid w:val="004777C7"/>
    <w:rsid w:val="00483303"/>
    <w:rsid w:val="004A0539"/>
    <w:rsid w:val="004A3CA3"/>
    <w:rsid w:val="004A710B"/>
    <w:rsid w:val="004D4FD4"/>
    <w:rsid w:val="004E5F9C"/>
    <w:rsid w:val="004F5154"/>
    <w:rsid w:val="005060A4"/>
    <w:rsid w:val="0052119F"/>
    <w:rsid w:val="00524706"/>
    <w:rsid w:val="0053214C"/>
    <w:rsid w:val="00534E3A"/>
    <w:rsid w:val="00567AAD"/>
    <w:rsid w:val="00595E7B"/>
    <w:rsid w:val="005A1818"/>
    <w:rsid w:val="005A5BE9"/>
    <w:rsid w:val="005B0B38"/>
    <w:rsid w:val="005B3A0B"/>
    <w:rsid w:val="005C7536"/>
    <w:rsid w:val="005D0A84"/>
    <w:rsid w:val="005D39B4"/>
    <w:rsid w:val="005D4688"/>
    <w:rsid w:val="005D5BE1"/>
    <w:rsid w:val="005E097A"/>
    <w:rsid w:val="005E7BCB"/>
    <w:rsid w:val="005F2C71"/>
    <w:rsid w:val="005F5FF3"/>
    <w:rsid w:val="00600BF2"/>
    <w:rsid w:val="00605A18"/>
    <w:rsid w:val="00612FE2"/>
    <w:rsid w:val="00620B5B"/>
    <w:rsid w:val="00626F12"/>
    <w:rsid w:val="00652264"/>
    <w:rsid w:val="00652C53"/>
    <w:rsid w:val="00653AE7"/>
    <w:rsid w:val="00654334"/>
    <w:rsid w:val="0065462E"/>
    <w:rsid w:val="006625AC"/>
    <w:rsid w:val="00673C17"/>
    <w:rsid w:val="0067539F"/>
    <w:rsid w:val="00691546"/>
    <w:rsid w:val="006A2A19"/>
    <w:rsid w:val="006A4407"/>
    <w:rsid w:val="006A774B"/>
    <w:rsid w:val="006B2CB1"/>
    <w:rsid w:val="006B454D"/>
    <w:rsid w:val="006B7CD5"/>
    <w:rsid w:val="007050A7"/>
    <w:rsid w:val="007126D4"/>
    <w:rsid w:val="00715B60"/>
    <w:rsid w:val="00724A79"/>
    <w:rsid w:val="007335C3"/>
    <w:rsid w:val="00734AB8"/>
    <w:rsid w:val="00736963"/>
    <w:rsid w:val="00740367"/>
    <w:rsid w:val="007457D5"/>
    <w:rsid w:val="007464D0"/>
    <w:rsid w:val="007578DB"/>
    <w:rsid w:val="0076749D"/>
    <w:rsid w:val="007B238C"/>
    <w:rsid w:val="007D005B"/>
    <w:rsid w:val="007D58F5"/>
    <w:rsid w:val="007E60F2"/>
    <w:rsid w:val="007F4D99"/>
    <w:rsid w:val="007F611D"/>
    <w:rsid w:val="007F63E7"/>
    <w:rsid w:val="00800C57"/>
    <w:rsid w:val="00814028"/>
    <w:rsid w:val="00821A52"/>
    <w:rsid w:val="00835770"/>
    <w:rsid w:val="00842F79"/>
    <w:rsid w:val="00854042"/>
    <w:rsid w:val="008A01EA"/>
    <w:rsid w:val="008A077A"/>
    <w:rsid w:val="008C6724"/>
    <w:rsid w:val="008D038A"/>
    <w:rsid w:val="008D0519"/>
    <w:rsid w:val="008D45B2"/>
    <w:rsid w:val="008F4991"/>
    <w:rsid w:val="008F5790"/>
    <w:rsid w:val="0091111F"/>
    <w:rsid w:val="00911BF4"/>
    <w:rsid w:val="0093156C"/>
    <w:rsid w:val="009551A4"/>
    <w:rsid w:val="0095604D"/>
    <w:rsid w:val="00963CAE"/>
    <w:rsid w:val="0096472D"/>
    <w:rsid w:val="009709E7"/>
    <w:rsid w:val="009773D2"/>
    <w:rsid w:val="009A4378"/>
    <w:rsid w:val="009B7886"/>
    <w:rsid w:val="009C6608"/>
    <w:rsid w:val="009D4A9D"/>
    <w:rsid w:val="00A23D2B"/>
    <w:rsid w:val="00A25432"/>
    <w:rsid w:val="00A31D8B"/>
    <w:rsid w:val="00A371C0"/>
    <w:rsid w:val="00A3772B"/>
    <w:rsid w:val="00A464E4"/>
    <w:rsid w:val="00A671B3"/>
    <w:rsid w:val="00A71112"/>
    <w:rsid w:val="00A71CA9"/>
    <w:rsid w:val="00A81D58"/>
    <w:rsid w:val="00A859E5"/>
    <w:rsid w:val="00A87AE9"/>
    <w:rsid w:val="00A91529"/>
    <w:rsid w:val="00AA438A"/>
    <w:rsid w:val="00AA63C9"/>
    <w:rsid w:val="00AA7BC5"/>
    <w:rsid w:val="00AC4ED5"/>
    <w:rsid w:val="00AC5C98"/>
    <w:rsid w:val="00AD09F9"/>
    <w:rsid w:val="00AD564D"/>
    <w:rsid w:val="00AD66A8"/>
    <w:rsid w:val="00AF06D4"/>
    <w:rsid w:val="00AF2181"/>
    <w:rsid w:val="00B020C2"/>
    <w:rsid w:val="00B168E2"/>
    <w:rsid w:val="00B21246"/>
    <w:rsid w:val="00B21BEC"/>
    <w:rsid w:val="00B25E78"/>
    <w:rsid w:val="00B3489B"/>
    <w:rsid w:val="00B3760F"/>
    <w:rsid w:val="00B3785F"/>
    <w:rsid w:val="00B415AC"/>
    <w:rsid w:val="00B41CDB"/>
    <w:rsid w:val="00B50EFD"/>
    <w:rsid w:val="00B52421"/>
    <w:rsid w:val="00B63B55"/>
    <w:rsid w:val="00B65DFB"/>
    <w:rsid w:val="00B67D2C"/>
    <w:rsid w:val="00B73A71"/>
    <w:rsid w:val="00B73D08"/>
    <w:rsid w:val="00B85808"/>
    <w:rsid w:val="00B91841"/>
    <w:rsid w:val="00B935A3"/>
    <w:rsid w:val="00BA01D1"/>
    <w:rsid w:val="00BB09C8"/>
    <w:rsid w:val="00BC52BE"/>
    <w:rsid w:val="00BD59BC"/>
    <w:rsid w:val="00BE6C7C"/>
    <w:rsid w:val="00BE761F"/>
    <w:rsid w:val="00BF14BA"/>
    <w:rsid w:val="00C0257B"/>
    <w:rsid w:val="00C12FAE"/>
    <w:rsid w:val="00C16FEC"/>
    <w:rsid w:val="00C32EE9"/>
    <w:rsid w:val="00C47A8D"/>
    <w:rsid w:val="00C518D3"/>
    <w:rsid w:val="00C53C5D"/>
    <w:rsid w:val="00C658AB"/>
    <w:rsid w:val="00C73CF8"/>
    <w:rsid w:val="00C80A04"/>
    <w:rsid w:val="00C81D68"/>
    <w:rsid w:val="00C85271"/>
    <w:rsid w:val="00C8689D"/>
    <w:rsid w:val="00C9093A"/>
    <w:rsid w:val="00C93AAB"/>
    <w:rsid w:val="00CA563B"/>
    <w:rsid w:val="00CA5A1C"/>
    <w:rsid w:val="00CB441C"/>
    <w:rsid w:val="00CE6526"/>
    <w:rsid w:val="00CF0F37"/>
    <w:rsid w:val="00D0476E"/>
    <w:rsid w:val="00D053C7"/>
    <w:rsid w:val="00D068A0"/>
    <w:rsid w:val="00D06BBD"/>
    <w:rsid w:val="00D10520"/>
    <w:rsid w:val="00D12A38"/>
    <w:rsid w:val="00D16CC2"/>
    <w:rsid w:val="00D16E37"/>
    <w:rsid w:val="00D4668B"/>
    <w:rsid w:val="00D46786"/>
    <w:rsid w:val="00D62395"/>
    <w:rsid w:val="00D73C5B"/>
    <w:rsid w:val="00DA0DEB"/>
    <w:rsid w:val="00DA2440"/>
    <w:rsid w:val="00DB4A9C"/>
    <w:rsid w:val="00DC15C5"/>
    <w:rsid w:val="00DE38C8"/>
    <w:rsid w:val="00DF6B61"/>
    <w:rsid w:val="00E227BA"/>
    <w:rsid w:val="00E25F87"/>
    <w:rsid w:val="00E640B5"/>
    <w:rsid w:val="00E94F58"/>
    <w:rsid w:val="00EB28AE"/>
    <w:rsid w:val="00EC15B0"/>
    <w:rsid w:val="00EC33B6"/>
    <w:rsid w:val="00ED5825"/>
    <w:rsid w:val="00EE26DC"/>
    <w:rsid w:val="00EF13B2"/>
    <w:rsid w:val="00EF16C3"/>
    <w:rsid w:val="00EF3608"/>
    <w:rsid w:val="00F00C26"/>
    <w:rsid w:val="00F102F8"/>
    <w:rsid w:val="00F16B76"/>
    <w:rsid w:val="00F20337"/>
    <w:rsid w:val="00F20CFC"/>
    <w:rsid w:val="00F41506"/>
    <w:rsid w:val="00F468F4"/>
    <w:rsid w:val="00F51E36"/>
    <w:rsid w:val="00F52FCC"/>
    <w:rsid w:val="00F564CD"/>
    <w:rsid w:val="00F65A96"/>
    <w:rsid w:val="00F81BA7"/>
    <w:rsid w:val="00F84CC4"/>
    <w:rsid w:val="00F949C6"/>
    <w:rsid w:val="00FB6137"/>
    <w:rsid w:val="00FC721D"/>
    <w:rsid w:val="00FC7ACC"/>
    <w:rsid w:val="00FE0E4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3E863D"/>
  <w15:docId w15:val="{CF8406A7-157A-472B-99DD-02232A7C0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l-GR" w:eastAsia="hr-HR"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2E55FA"/>
    <w:pPr>
      <w:spacing w:before="120" w:after="120" w:line="360" w:lineRule="auto"/>
      <w:jc w:val="both"/>
    </w:pPr>
    <w:rPr>
      <w:lang w:eastAsia="el-GR" w:bidi="el-GR"/>
    </w:rPr>
  </w:style>
  <w:style w:type="paragraph" w:styleId="Heading1">
    <w:name w:val="heading 1"/>
    <w:basedOn w:val="Normal"/>
    <w:uiPriority w:val="1"/>
    <w:qFormat/>
    <w:rsid w:val="00A81D58"/>
    <w:pPr>
      <w:ind w:left="238" w:right="318"/>
      <w:jc w:val="center"/>
      <w:outlineLvl w:val="0"/>
    </w:pPr>
    <w:rPr>
      <w:b/>
      <w:bCs/>
      <w:sz w:val="36"/>
      <w:szCs w:val="36"/>
    </w:rPr>
  </w:style>
  <w:style w:type="paragraph" w:styleId="Heading2">
    <w:name w:val="heading 2"/>
    <w:basedOn w:val="Normal"/>
    <w:uiPriority w:val="1"/>
    <w:qFormat/>
    <w:rsid w:val="005C7536"/>
    <w:pPr>
      <w:spacing w:before="320"/>
      <w:outlineLvl w:val="1"/>
    </w:pPr>
    <w:rPr>
      <w:b/>
      <w:bCs/>
      <w:sz w:val="26"/>
      <w:szCs w:val="24"/>
    </w:rPr>
  </w:style>
  <w:style w:type="paragraph" w:styleId="Heading3">
    <w:name w:val="heading 3"/>
    <w:basedOn w:val="Normal"/>
    <w:uiPriority w:val="1"/>
    <w:qFormat/>
    <w:rsid w:val="002341BF"/>
    <w:pPr>
      <w:spacing w:before="320"/>
      <w:outlineLvl w:val="2"/>
    </w:pPr>
    <w:rPr>
      <w:b/>
      <w:bCs/>
      <w:sz w:val="24"/>
    </w:rPr>
  </w:style>
  <w:style w:type="paragraph" w:styleId="Heading4">
    <w:name w:val="heading 4"/>
    <w:basedOn w:val="Normal"/>
    <w:uiPriority w:val="1"/>
    <w:qFormat/>
    <w:rsid w:val="00F51E36"/>
    <w:pPr>
      <w:spacing w:before="240"/>
      <w:ind w:right="232"/>
      <w:outlineLvl w:val="3"/>
    </w:pPr>
    <w:rPr>
      <w:rFonts w:eastAsia="Trebuchet MS" w:cs="Trebuchet MS"/>
      <w:b/>
      <w:bCs/>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pPr>
    <w:rPr>
      <w:b/>
      <w:sz w:val="72"/>
      <w:szCs w:val="72"/>
    </w:rPr>
  </w:style>
  <w:style w:type="paragraph" w:styleId="TOC1">
    <w:name w:val="toc 1"/>
    <w:basedOn w:val="Normal"/>
    <w:uiPriority w:val="1"/>
    <w:qFormat/>
    <w:rsid w:val="001C2F27"/>
    <w:pPr>
      <w:spacing w:before="117"/>
      <w:ind w:left="455" w:hanging="216"/>
    </w:pPr>
  </w:style>
  <w:style w:type="paragraph" w:styleId="TOC2">
    <w:name w:val="toc 2"/>
    <w:basedOn w:val="Normal"/>
    <w:uiPriority w:val="39"/>
    <w:qFormat/>
    <w:rsid w:val="001C2F27"/>
    <w:pPr>
      <w:spacing w:before="117"/>
      <w:ind w:left="787" w:hanging="327"/>
    </w:pPr>
  </w:style>
  <w:style w:type="paragraph" w:styleId="TOC3">
    <w:name w:val="toc 3"/>
    <w:basedOn w:val="Normal"/>
    <w:uiPriority w:val="39"/>
    <w:qFormat/>
    <w:rsid w:val="001C2F27"/>
    <w:pPr>
      <w:spacing w:before="117"/>
      <w:ind w:left="1175" w:hanging="494"/>
    </w:pPr>
  </w:style>
  <w:style w:type="paragraph" w:styleId="BodyText">
    <w:name w:val="Body Text"/>
    <w:basedOn w:val="Normal"/>
    <w:uiPriority w:val="1"/>
    <w:qFormat/>
    <w:rsid w:val="001C2F27"/>
  </w:style>
  <w:style w:type="paragraph" w:styleId="ListParagraph">
    <w:name w:val="List Paragraph"/>
    <w:basedOn w:val="Normal"/>
    <w:uiPriority w:val="34"/>
    <w:qFormat/>
    <w:rsid w:val="001C2F27"/>
    <w:pPr>
      <w:ind w:left="955" w:hanging="360"/>
    </w:pPr>
  </w:style>
  <w:style w:type="paragraph" w:customStyle="1" w:styleId="TableParagraph">
    <w:name w:val="Table Paragraph"/>
    <w:basedOn w:val="Normal"/>
    <w:uiPriority w:val="1"/>
    <w:qFormat/>
    <w:rsid w:val="001C2F27"/>
    <w:pPr>
      <w:spacing w:before="57"/>
      <w:ind w:left="115"/>
    </w:pPr>
  </w:style>
  <w:style w:type="paragraph" w:styleId="Header">
    <w:name w:val="header"/>
    <w:basedOn w:val="Normal"/>
    <w:link w:val="HeaderChar"/>
    <w:uiPriority w:val="99"/>
    <w:unhideWhenUsed/>
    <w:rsid w:val="00A618A1"/>
    <w:pPr>
      <w:tabs>
        <w:tab w:val="center" w:pos="4513"/>
        <w:tab w:val="right" w:pos="9026"/>
      </w:tabs>
    </w:pPr>
  </w:style>
  <w:style w:type="character" w:customStyle="1" w:styleId="HeaderChar">
    <w:name w:val="Header Char"/>
    <w:basedOn w:val="DefaultParagraphFont"/>
    <w:link w:val="Header"/>
    <w:uiPriority w:val="99"/>
    <w:rsid w:val="00A618A1"/>
    <w:rPr>
      <w:rFonts w:ascii="Arial" w:eastAsia="Arial" w:hAnsi="Arial" w:cs="Arial"/>
      <w:lang w:val="el-GR" w:eastAsia="el-GR" w:bidi="el-GR"/>
    </w:rPr>
  </w:style>
  <w:style w:type="paragraph" w:styleId="Footer">
    <w:name w:val="footer"/>
    <w:basedOn w:val="Normal"/>
    <w:link w:val="FooterChar"/>
    <w:uiPriority w:val="99"/>
    <w:unhideWhenUsed/>
    <w:rsid w:val="00A618A1"/>
    <w:pPr>
      <w:tabs>
        <w:tab w:val="center" w:pos="4513"/>
        <w:tab w:val="right" w:pos="9026"/>
      </w:tabs>
    </w:pPr>
  </w:style>
  <w:style w:type="character" w:customStyle="1" w:styleId="FooterChar">
    <w:name w:val="Footer Char"/>
    <w:basedOn w:val="DefaultParagraphFont"/>
    <w:link w:val="Footer"/>
    <w:uiPriority w:val="99"/>
    <w:rsid w:val="00A618A1"/>
    <w:rPr>
      <w:rFonts w:ascii="Arial" w:eastAsia="Arial" w:hAnsi="Arial" w:cs="Arial"/>
      <w:lang w:val="el-GR" w:eastAsia="el-GR" w:bidi="el-GR"/>
    </w:rPr>
  </w:style>
  <w:style w:type="table" w:customStyle="1" w:styleId="GridTable1Light-Accent61">
    <w:name w:val="Grid Table 1 Light - Accent 61"/>
    <w:basedOn w:val="TableNormal"/>
    <w:uiPriority w:val="46"/>
    <w:rsid w:val="00C02A4C"/>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TableGrid">
    <w:name w:val="Table Grid"/>
    <w:basedOn w:val="TableNormal"/>
    <w:uiPriority w:val="39"/>
    <w:rsid w:val="00C02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894244"/>
    <w:pPr>
      <w:widowControl/>
    </w:pPr>
    <w:rPr>
      <w:rFonts w:eastAsiaTheme="minorEastAsia"/>
    </w:rPr>
  </w:style>
  <w:style w:type="character" w:customStyle="1" w:styleId="NoSpacingChar">
    <w:name w:val="No Spacing Char"/>
    <w:basedOn w:val="DefaultParagraphFont"/>
    <w:link w:val="NoSpacing"/>
    <w:uiPriority w:val="1"/>
    <w:rsid w:val="00894244"/>
    <w:rPr>
      <w:rFonts w:eastAsiaTheme="minorEastAsia"/>
    </w:rPr>
  </w:style>
  <w:style w:type="paragraph" w:styleId="BalloonText">
    <w:name w:val="Balloon Text"/>
    <w:basedOn w:val="Normal"/>
    <w:link w:val="BalloonTextChar"/>
    <w:uiPriority w:val="99"/>
    <w:semiHidden/>
    <w:unhideWhenUsed/>
    <w:rsid w:val="00E7497F"/>
    <w:rPr>
      <w:rFonts w:ascii="Tahoma" w:hAnsi="Tahoma" w:cs="Tahoma"/>
      <w:sz w:val="16"/>
      <w:szCs w:val="16"/>
    </w:rPr>
  </w:style>
  <w:style w:type="character" w:customStyle="1" w:styleId="BalloonTextChar">
    <w:name w:val="Balloon Text Char"/>
    <w:basedOn w:val="DefaultParagraphFont"/>
    <w:link w:val="BalloonText"/>
    <w:uiPriority w:val="99"/>
    <w:semiHidden/>
    <w:rsid w:val="00E7497F"/>
    <w:rPr>
      <w:rFonts w:ascii="Tahoma" w:eastAsia="Arial" w:hAnsi="Tahoma" w:cs="Tahoma"/>
      <w:sz w:val="16"/>
      <w:szCs w:val="16"/>
      <w:lang w:val="el-GR" w:eastAsia="el-GR" w:bidi="el-GR"/>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0">
    <w:basedOn w:val="TableNormal"/>
    <w:tblPr>
      <w:tblStyleRowBandSize w:val="1"/>
      <w:tblStyleColBandSize w:val="1"/>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0" w:type="dxa"/>
        <w:right w:w="0" w:type="dxa"/>
      </w:tblCellMar>
    </w:tblPr>
  </w:style>
  <w:style w:type="table" w:customStyle="1" w:styleId="a6">
    <w:basedOn w:val="TableNormal"/>
    <w:tblPr>
      <w:tblStyleRowBandSize w:val="1"/>
      <w:tblStyleColBandSize w:val="1"/>
      <w:tblCellMar>
        <w:left w:w="0" w:type="dxa"/>
        <w:right w:w="0" w:type="dxa"/>
      </w:tblCellMar>
    </w:tblPr>
  </w:style>
  <w:style w:type="table" w:customStyle="1" w:styleId="a7">
    <w:basedOn w:val="TableNormal"/>
    <w:tblPr>
      <w:tblStyleRowBandSize w:val="1"/>
      <w:tblStyleColBandSize w:val="1"/>
      <w:tblCellMar>
        <w:left w:w="0" w:type="dxa"/>
        <w:right w:w="0" w:type="dxa"/>
      </w:tblCellMar>
    </w:tblPr>
  </w:style>
  <w:style w:type="table" w:customStyle="1" w:styleId="a8">
    <w:basedOn w:val="TableNormal"/>
    <w:tblPr>
      <w:tblStyleRowBandSize w:val="1"/>
      <w:tblStyleColBandSize w:val="1"/>
      <w:tblCellMar>
        <w:left w:w="0" w:type="dxa"/>
        <w:right w:w="0" w:type="dxa"/>
      </w:tblCellMar>
    </w:tblPr>
  </w:style>
  <w:style w:type="table" w:customStyle="1" w:styleId="a9">
    <w:basedOn w:val="TableNormal"/>
    <w:tblPr>
      <w:tblStyleRowBandSize w:val="1"/>
      <w:tblStyleColBandSize w:val="1"/>
      <w:tblCellMar>
        <w:left w:w="0" w:type="dxa"/>
        <w:right w:w="0" w:type="dxa"/>
      </w:tblCellMar>
    </w:tbl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table" w:customStyle="1" w:styleId="aa">
    <w:basedOn w:val="TableNormal"/>
    <w:tblPr>
      <w:tblStyleRowBandSize w:val="1"/>
      <w:tblStyleColBandSize w:val="1"/>
      <w:tblCellMar>
        <w:left w:w="0" w:type="dxa"/>
        <w:right w:w="0" w:type="dxa"/>
      </w:tblCellMar>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b">
    <w:basedOn w:val="TableNormal"/>
    <w:tblPr>
      <w:tblStyleRowBandSize w:val="1"/>
      <w:tblStyleColBandSize w:val="1"/>
      <w:tblCellMar>
        <w:left w:w="0" w:type="dxa"/>
        <w:right w:w="0" w:type="dxa"/>
      </w:tblCellMar>
    </w:tblPr>
    <w:tblStylePr w:type="firstRow">
      <w:rPr>
        <w:b/>
      </w:rPr>
      <w:tblPr/>
      <w:tcPr>
        <w:tcBorders>
          <w:bottom w:val="single" w:sz="12" w:space="0" w:color="FAC090"/>
        </w:tcBorders>
      </w:tcPr>
    </w:tblStylePr>
    <w:tblStylePr w:type="lastRow">
      <w:rPr>
        <w:b/>
      </w:rPr>
      <w:tblPr/>
      <w:tcPr>
        <w:tcBorders>
          <w:top w:val="single" w:sz="4" w:space="0" w:color="FAC090"/>
        </w:tcBorders>
      </w:tcPr>
    </w:tblStylePr>
    <w:tblStylePr w:type="firstCol">
      <w:rPr>
        <w:b/>
      </w:rPr>
    </w:tblStylePr>
    <w:tblStylePr w:type="lastCol">
      <w:rPr>
        <w:b/>
      </w:rPr>
    </w:tblStylePr>
  </w:style>
  <w:style w:type="table" w:customStyle="1" w:styleId="ac">
    <w:basedOn w:val="TableNormal"/>
    <w:tblPr>
      <w:tblStyleRowBandSize w:val="1"/>
      <w:tblStyleColBandSize w:val="1"/>
      <w:tblCellMar>
        <w:left w:w="0" w:type="dxa"/>
        <w:right w:w="0" w:type="dxa"/>
      </w:tblCellMar>
    </w:tblPr>
  </w:style>
  <w:style w:type="table" w:customStyle="1" w:styleId="ad">
    <w:basedOn w:val="TableNormal"/>
    <w:tblPr>
      <w:tblStyleRowBandSize w:val="1"/>
      <w:tblStyleColBandSize w:val="1"/>
      <w:tblCellMar>
        <w:left w:w="0" w:type="dxa"/>
        <w:right w:w="0" w:type="dxa"/>
      </w:tblCellMar>
    </w:tblPr>
  </w:style>
  <w:style w:type="table" w:customStyle="1" w:styleId="ae">
    <w:basedOn w:val="TableNormal"/>
    <w:tblPr>
      <w:tblStyleRowBandSize w:val="1"/>
      <w:tblStyleColBandSize w:val="1"/>
      <w:tblCellMar>
        <w:left w:w="0" w:type="dxa"/>
        <w:right w:w="0" w:type="dxa"/>
      </w:tblCellMar>
    </w:tblPr>
  </w:style>
  <w:style w:type="table" w:customStyle="1" w:styleId="af">
    <w:basedOn w:val="TableNormal"/>
    <w:tblPr>
      <w:tblStyleRowBandSize w:val="1"/>
      <w:tblStyleColBandSize w:val="1"/>
      <w:tblCellMar>
        <w:left w:w="0" w:type="dxa"/>
        <w:right w:w="0" w:type="dxa"/>
      </w:tblCellMar>
    </w:tblPr>
  </w:style>
  <w:style w:type="table" w:customStyle="1" w:styleId="af0">
    <w:basedOn w:val="TableNormal"/>
    <w:tblPr>
      <w:tblStyleRowBandSize w:val="1"/>
      <w:tblStyleColBandSize w:val="1"/>
      <w:tblCellMar>
        <w:left w:w="0" w:type="dxa"/>
        <w:right w:w="0" w:type="dxa"/>
      </w:tblCellMar>
    </w:tblPr>
  </w:style>
  <w:style w:type="table" w:customStyle="1" w:styleId="af1">
    <w:basedOn w:val="TableNormal"/>
    <w:tblPr>
      <w:tblStyleRowBandSize w:val="1"/>
      <w:tblStyleColBandSize w:val="1"/>
      <w:tblCellMar>
        <w:left w:w="0" w:type="dxa"/>
        <w:right w:w="0" w:type="dxa"/>
      </w:tblCellMar>
    </w:tblPr>
  </w:style>
  <w:style w:type="table" w:customStyle="1" w:styleId="af2">
    <w:basedOn w:val="TableNormal"/>
    <w:tblPr>
      <w:tblStyleRowBandSize w:val="1"/>
      <w:tblStyleColBandSize w:val="1"/>
      <w:tblCellMar>
        <w:left w:w="0" w:type="dxa"/>
        <w:right w:w="0" w:type="dxa"/>
      </w:tblCellMar>
    </w:tblPr>
  </w:style>
  <w:style w:type="table" w:customStyle="1" w:styleId="af3">
    <w:basedOn w:val="TableNormal"/>
    <w:tblPr>
      <w:tblStyleRowBandSize w:val="1"/>
      <w:tblStyleColBandSize w:val="1"/>
      <w:tblCellMar>
        <w:left w:w="0" w:type="dxa"/>
        <w:right w:w="0" w:type="dxa"/>
      </w:tblCellMar>
    </w:tblPr>
  </w:style>
  <w:style w:type="table" w:customStyle="1" w:styleId="af4">
    <w:basedOn w:val="TableNormal"/>
    <w:tblPr>
      <w:tblStyleRowBandSize w:val="1"/>
      <w:tblStyleColBandSize w:val="1"/>
      <w:tblCellMar>
        <w:left w:w="0" w:type="dxa"/>
        <w:right w:w="0" w:type="dxa"/>
      </w:tblCellMar>
    </w:tblPr>
  </w:style>
  <w:style w:type="paragraph" w:styleId="TOCHeading">
    <w:name w:val="TOC Heading"/>
    <w:basedOn w:val="Heading1"/>
    <w:next w:val="Normal"/>
    <w:uiPriority w:val="39"/>
    <w:unhideWhenUsed/>
    <w:qFormat/>
    <w:rsid w:val="00F81BA7"/>
    <w:pPr>
      <w:keepNext/>
      <w:keepLines/>
      <w:widowControl/>
      <w:spacing w:before="240" w:line="259" w:lineRule="auto"/>
      <w:ind w:left="0" w:right="0"/>
      <w:jc w:val="left"/>
      <w:outlineLvl w:val="9"/>
    </w:pPr>
    <w:rPr>
      <w:rFonts w:asciiTheme="majorHAnsi" w:eastAsiaTheme="majorEastAsia" w:hAnsiTheme="majorHAnsi" w:cstheme="majorBidi"/>
      <w:b w:val="0"/>
      <w:bCs w:val="0"/>
      <w:color w:val="365F91" w:themeColor="accent1" w:themeShade="BF"/>
      <w:sz w:val="32"/>
      <w:szCs w:val="32"/>
      <w:lang w:val="en-US" w:eastAsia="en-US" w:bidi="ar-SA"/>
    </w:rPr>
  </w:style>
  <w:style w:type="character" w:styleId="Hyperlink">
    <w:name w:val="Hyperlink"/>
    <w:basedOn w:val="DefaultParagraphFont"/>
    <w:uiPriority w:val="99"/>
    <w:unhideWhenUsed/>
    <w:rsid w:val="00F81BA7"/>
    <w:rPr>
      <w:color w:val="0000FF" w:themeColor="hyperlink"/>
      <w:u w:val="single"/>
    </w:rPr>
  </w:style>
  <w:style w:type="paragraph" w:styleId="FootnoteText">
    <w:name w:val="footnote text"/>
    <w:basedOn w:val="Normal"/>
    <w:link w:val="FootnoteTextChar"/>
    <w:uiPriority w:val="99"/>
    <w:semiHidden/>
    <w:unhideWhenUsed/>
    <w:rsid w:val="002341BF"/>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2341BF"/>
    <w:rPr>
      <w:sz w:val="20"/>
      <w:szCs w:val="20"/>
      <w:lang w:eastAsia="el-GR" w:bidi="el-GR"/>
    </w:rPr>
  </w:style>
  <w:style w:type="character" w:styleId="FootnoteReference">
    <w:name w:val="footnote reference"/>
    <w:basedOn w:val="DefaultParagraphFont"/>
    <w:uiPriority w:val="99"/>
    <w:semiHidden/>
    <w:unhideWhenUsed/>
    <w:rsid w:val="002341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091096">
      <w:bodyDiv w:val="1"/>
      <w:marLeft w:val="0"/>
      <w:marRight w:val="0"/>
      <w:marTop w:val="0"/>
      <w:marBottom w:val="0"/>
      <w:divBdr>
        <w:top w:val="none" w:sz="0" w:space="0" w:color="auto"/>
        <w:left w:val="none" w:sz="0" w:space="0" w:color="auto"/>
        <w:bottom w:val="none" w:sz="0" w:space="0" w:color="auto"/>
        <w:right w:val="none" w:sz="0" w:space="0" w:color="auto"/>
      </w:divBdr>
    </w:div>
    <w:div w:id="730034629">
      <w:bodyDiv w:val="1"/>
      <w:marLeft w:val="0"/>
      <w:marRight w:val="0"/>
      <w:marTop w:val="0"/>
      <w:marBottom w:val="0"/>
      <w:divBdr>
        <w:top w:val="none" w:sz="0" w:space="0" w:color="auto"/>
        <w:left w:val="none" w:sz="0" w:space="0" w:color="auto"/>
        <w:bottom w:val="none" w:sz="0" w:space="0" w:color="auto"/>
        <w:right w:val="none" w:sz="0" w:space="0" w:color="auto"/>
      </w:divBdr>
    </w:div>
    <w:div w:id="796534384">
      <w:bodyDiv w:val="1"/>
      <w:marLeft w:val="0"/>
      <w:marRight w:val="0"/>
      <w:marTop w:val="0"/>
      <w:marBottom w:val="0"/>
      <w:divBdr>
        <w:top w:val="none" w:sz="0" w:space="0" w:color="auto"/>
        <w:left w:val="none" w:sz="0" w:space="0" w:color="auto"/>
        <w:bottom w:val="none" w:sz="0" w:space="0" w:color="auto"/>
        <w:right w:val="none" w:sz="0" w:space="0" w:color="auto"/>
      </w:divBdr>
    </w:div>
    <w:div w:id="815344246">
      <w:bodyDiv w:val="1"/>
      <w:marLeft w:val="0"/>
      <w:marRight w:val="0"/>
      <w:marTop w:val="0"/>
      <w:marBottom w:val="0"/>
      <w:divBdr>
        <w:top w:val="none" w:sz="0" w:space="0" w:color="auto"/>
        <w:left w:val="none" w:sz="0" w:space="0" w:color="auto"/>
        <w:bottom w:val="none" w:sz="0" w:space="0" w:color="auto"/>
        <w:right w:val="none" w:sz="0" w:space="0" w:color="auto"/>
      </w:divBdr>
    </w:div>
    <w:div w:id="998002731">
      <w:bodyDiv w:val="1"/>
      <w:marLeft w:val="0"/>
      <w:marRight w:val="0"/>
      <w:marTop w:val="0"/>
      <w:marBottom w:val="0"/>
      <w:divBdr>
        <w:top w:val="none" w:sz="0" w:space="0" w:color="auto"/>
        <w:left w:val="none" w:sz="0" w:space="0" w:color="auto"/>
        <w:bottom w:val="none" w:sz="0" w:space="0" w:color="auto"/>
        <w:right w:val="none" w:sz="0" w:space="0" w:color="auto"/>
      </w:divBdr>
    </w:div>
    <w:div w:id="1098868634">
      <w:bodyDiv w:val="1"/>
      <w:marLeft w:val="0"/>
      <w:marRight w:val="0"/>
      <w:marTop w:val="0"/>
      <w:marBottom w:val="0"/>
      <w:divBdr>
        <w:top w:val="none" w:sz="0" w:space="0" w:color="auto"/>
        <w:left w:val="none" w:sz="0" w:space="0" w:color="auto"/>
        <w:bottom w:val="none" w:sz="0" w:space="0" w:color="auto"/>
        <w:right w:val="none" w:sz="0" w:space="0" w:color="auto"/>
      </w:divBdr>
    </w:div>
    <w:div w:id="1769504765">
      <w:bodyDiv w:val="1"/>
      <w:marLeft w:val="0"/>
      <w:marRight w:val="0"/>
      <w:marTop w:val="0"/>
      <w:marBottom w:val="0"/>
      <w:divBdr>
        <w:top w:val="none" w:sz="0" w:space="0" w:color="auto"/>
        <w:left w:val="none" w:sz="0" w:space="0" w:color="auto"/>
        <w:bottom w:val="none" w:sz="0" w:space="0" w:color="auto"/>
        <w:right w:val="none" w:sz="0" w:space="0" w:color="auto"/>
      </w:divBdr>
    </w:div>
    <w:div w:id="1979609084">
      <w:bodyDiv w:val="1"/>
      <w:marLeft w:val="0"/>
      <w:marRight w:val="0"/>
      <w:marTop w:val="0"/>
      <w:marBottom w:val="0"/>
      <w:divBdr>
        <w:top w:val="none" w:sz="0" w:space="0" w:color="auto"/>
        <w:left w:val="none" w:sz="0" w:space="0" w:color="auto"/>
        <w:bottom w:val="none" w:sz="0" w:space="0" w:color="auto"/>
        <w:right w:val="none" w:sz="0" w:space="0" w:color="auto"/>
      </w:divBdr>
    </w:div>
    <w:div w:id="19862768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ode-in.org" TargetMode="External"/><Relationship Id="rId18" Type="http://schemas.openxmlformats.org/officeDocument/2006/relationships/customXml" Target="../customXml/item5.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bvN3QWaxxtRw7/ld3IlmwK2RTw==">AMUW2mWh/TkIf+v4O6+jzZWJ/rr+XaTaf4OZxVtyWnbQ56xU2wmn4eW7qAb25YEiJRQ2bVfLOr0901G9qrEZQeA8V71bUk12dvk202R7TG9adPKliBm7mWPA3sZzFCVqHe51yCTHOh4OXYrR3+pnoJGQuCf1WXM/v7Zkyp0Im4WfbwrWB0KUl1jM46Dmlh2glro14+v5NEFj1sFhDsOwGmdvXdzBOvOKfq5jqN0BR2Rp5DK+K4BQzYNx5mZNut3WiGBcxPaUvYPPov0ClWDxzWLGckOhBFROcbJE5U1uENHWO1hU1r1vQkekw0pkkEl6osxXMKEItLwXyDyGnPq9l62u0SL9ab/0rEGL9SEizKU/aC1gBtwoKXn2EX135fr8tRX/8zDqctspLEDIzqaAMgQZrU63u/SUGx5BaT7+t8CaygJs5GFPRuudpatVbTbjDsXF/zce8c6OXTGApv4EGZ1Qq5WFqh4vx27tCBPkhL3ZXO45PK8oULOX5fZ6I+yqWV1Ojnv2wRaZPDgI2BEcHfA8EwG1gQwVsGXH38JwULDwhuzFES2SnaSKjwLccHFL6xFqVf9xVmutHJYmUfypuYIU9ebmm2k9MxfUDui+aDNQfyREEJVdcs+nTlUdV2CuxPYplvESDcr2yg/YMkyyJv5s27yxixERRBDAwcV7MVnj7AmngEt9gweEAmmwu8uyfi0w2NPKxSyoLfPCx7rpXxWp22sfsPUVdSLtzBhecN/u7R2jAfHrEbusC6W8wVOO5MyvNxpEo2gCcFUogPUFZQvEVeFJp7IMsn0ad30yf9iL5duz3VHQ6+THEe1o7eYSPDVepGBkFOftH1V5nIJXFMyl+qsx1OubTGq6KV8QeRVjfW0P18SyMXSBUJWFQh1rV9pxDdr4kNoPRjfsuTzqkkyL9JnqD+bSlgz+48AgMZDPWMewgiF0edhMTxs+1eKpfa2jp6hh5U2N5PmHlSCCFpiddr/zzLvru1vrHgGE43IAlnChhrVftYtEHEEvYM2mb0MZdgRTybbwXSlabElw2D1RGWNta2gGk0VobymETaaBiGL3zLOwQxVj4ue/zkkgTb+IsUQ723JlGl6xAoOkjvqi/g7VMUCoi/rJNwQsn/tUnM9l2OZFJA1sz2hoR6eyQul2OzyW/Bs573PR6eNpf9lqYbmhBNY7nHwTkQb9BSMVa3x06B1UTulsbswz++uN5cG1ZJOHN6iF6a487sou3djvwk3XwEd2ejMhH871h2J4XYdLpO/jRwRP5TtJ9OMzCoCODjAr+AUxOTYE/DT/OpZve0rwVcB31xCD7GlYe1IQyrVr/gzDOp+MA5EyLaWaGXGX3ONhfcmAPqccbrHmt609t5PLIZzlM17TCACZ5J40IiZIvSiYUkwAt9nT7/flOfzUgsGt7KwemRUvNMXQSXoF/DybMxW5Im/t29UWEiXFNH0JwMqsrizsQ0rCp6RVRhvcMPmb2hC80gEbvbC9R9DHGsgTw+CMPRa+BkC9ZOFR5tEXTRZpJmedoGoGYfPcnWqDWmp6aPo4CIkgYpgFxXyw2Q9iMJ4YDsTIdtsaCe06Bmy4jDVlw0nzD4u7ym9uZ2tlJBww9cUy9B9mO+wBj/c9uAMFQ+N33e0472omQFv4OT1lSJ4d4dI=</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FAFC4393578E54EA6D196651228CF09" ma:contentTypeVersion="18" ma:contentTypeDescription="Create a new document." ma:contentTypeScope="" ma:versionID="f39009392cc1bef1f81aa84f6355a9cb">
  <xsd:schema xmlns:xsd="http://www.w3.org/2001/XMLSchema" xmlns:xs="http://www.w3.org/2001/XMLSchema" xmlns:p="http://schemas.microsoft.com/office/2006/metadata/properties" xmlns:ns2="9ddf7ba3-e48b-4174-a29c-2a175c523237" xmlns:ns3="b2bf4f87-cb72-4e57-ad38-3955b64ca675" targetNamespace="http://schemas.microsoft.com/office/2006/metadata/properties" ma:root="true" ma:fieldsID="65c7a4dbae23a40a47a00121fc7d6485" ns2:_="" ns3:_="">
    <xsd:import namespace="9ddf7ba3-e48b-4174-a29c-2a175c523237"/>
    <xsd:import namespace="b2bf4f87-cb72-4e57-ad38-3955b64ca67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3:TaxCatchAll" minOccurs="0"/>
                <xsd:element ref="ns2:lcf76f155ced4ddcb4097134ff3c332f"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df7ba3-e48b-4174-a29c-2a175c5232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c9c0af0c-00b2-4b9d-ac19-30cd42724e8d"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2bf4f87-cb72-4e57-ad38-3955b64ca67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273846d-743d-4c83-89dc-8271a4c400d8}" ma:internalName="TaxCatchAll" ma:showField="CatchAllData" ma:web="b2bf4f87-cb72-4e57-ad38-3955b64ca6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b2bf4f87-cb72-4e57-ad38-3955b64ca675" xsi:nil="true"/>
    <lcf76f155ced4ddcb4097134ff3c332f xmlns="9ddf7ba3-e48b-4174-a29c-2a175c52323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58D54AE-3E72-42C8-87CF-3EDAC81BB8EC}">
  <ds:schemaRefs>
    <ds:schemaRef ds:uri="http://schemas.openxmlformats.org/officeDocument/2006/bibliography"/>
  </ds:schemaRefs>
</ds:datastoreItem>
</file>

<file path=customXml/itemProps3.xml><?xml version="1.0" encoding="utf-8"?>
<ds:datastoreItem xmlns:ds="http://schemas.openxmlformats.org/officeDocument/2006/customXml" ds:itemID="{2CC512BF-EAAB-444F-9B64-CACAFE212BB4}"/>
</file>

<file path=customXml/itemProps4.xml><?xml version="1.0" encoding="utf-8"?>
<ds:datastoreItem xmlns:ds="http://schemas.openxmlformats.org/officeDocument/2006/customXml" ds:itemID="{9A17993F-127D-4042-A2D0-C1E0404AB8B5}"/>
</file>

<file path=customXml/itemProps5.xml><?xml version="1.0" encoding="utf-8"?>
<ds:datastoreItem xmlns:ds="http://schemas.openxmlformats.org/officeDocument/2006/customXml" ds:itemID="{4575A911-3A99-4CE9-8CDF-FD8A52D43F07}"/>
</file>

<file path=docProps/app.xml><?xml version="1.0" encoding="utf-8"?>
<Properties xmlns="http://schemas.openxmlformats.org/officeDocument/2006/extended-properties" xmlns:vt="http://schemas.openxmlformats.org/officeDocument/2006/docPropsVTypes">
  <Template>Normal</Template>
  <TotalTime>1642</TotalTime>
  <Pages>20</Pages>
  <Words>3225</Words>
  <Characters>16321</Characters>
  <Application>Microsoft Office Word</Application>
  <DocSecurity>0</DocSecurity>
  <Lines>582</Lines>
  <Paragraphs>528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Alexandra</dc:creator>
  <cp:lastModifiedBy>frane</cp:lastModifiedBy>
  <cp:revision>259</cp:revision>
  <cp:lastPrinted>2022-01-07T10:08:00Z</cp:lastPrinted>
  <dcterms:created xsi:type="dcterms:W3CDTF">2019-08-29T07:59:00Z</dcterms:created>
  <dcterms:modified xsi:type="dcterms:W3CDTF">2024-02-08T17:16:00Z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2015-12-17T00:00:00Z</vt:filetime>
  </property>
  <property fmtid="{D5CDD505-2E9C-101B-9397-08002B2CF9AE}" pid="3" name="Creator">
    <vt:lpwstr>Microsoft® Office Word 2007</vt:lpwstr>
  </property>
  <property fmtid="{D5CDD505-2E9C-101B-9397-08002B2CF9AE}" pid="4" name="LastSaved">
    <vt:filetime>2019-08-22T00:00:00Z</vt:filetime>
  </property>
  <property fmtid="{D5CDD505-2E9C-101B-9397-08002B2CF9AE}" pid="5" name="GrammarlyDocumentId">
    <vt:lpwstr>284f2b55e7ce702ceb388158f9654ced5221810d30fc0c8bc9a7ca73ce24628a</vt:lpwstr>
  </property>
  <property fmtid="{D5CDD505-2E9C-101B-9397-08002B2CF9AE}" pid="6" name="ContentTypeId">
    <vt:lpwstr>0x0101003FAFC4393578E54EA6D196651228CF09</vt:lpwstr>
  </property>
</Properties>
</file>